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C9" w:rsidRPr="00A850C9" w:rsidRDefault="005D15B7" w:rsidP="005D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  <w:t>Загальні вказівки – видаліть</w:t>
      </w:r>
      <w:r w:rsidR="00A850C9" w:rsidRPr="00A850C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  <w:t xml:space="preserve"> після заповнення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  <w:t xml:space="preserve"> форми</w:t>
      </w:r>
      <w:r w:rsidR="00A850C9" w:rsidRPr="00A850C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  <w:t>:</w:t>
      </w:r>
    </w:p>
    <w:p w:rsidR="00A850C9" w:rsidRPr="00A850C9" w:rsidRDefault="00FA67AF" w:rsidP="005D15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  <w:t>Має бути заповненим н</w:t>
      </w:r>
      <w:r w:rsidR="00A850C9" w:rsidRPr="00A850C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  <w:t>а фірмовому бланку</w:t>
      </w:r>
      <w:r w:rsidR="00A850C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  <w:t xml:space="preserve"> і за підписом уповноваженої особи</w:t>
      </w:r>
    </w:p>
    <w:p w:rsidR="00A850C9" w:rsidRPr="00A850C9" w:rsidRDefault="00A850C9" w:rsidP="005D15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</w:pPr>
      <w:r w:rsidRPr="00A850C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  <w:t>Всі цифри потрібно вказувати повністю, з усіма порядками, без скорочення</w:t>
      </w:r>
    </w:p>
    <w:p w:rsidR="00A850C9" w:rsidRPr="00A850C9" w:rsidRDefault="00A850C9" w:rsidP="005D15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</w:pPr>
      <w:r w:rsidRPr="00A850C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Якщо є інші джерела доходів, або інші статті видатків, окрім вищезазначених – додайте їх окремими пунктами</w:t>
      </w:r>
    </w:p>
    <w:p w:rsidR="00A850C9" w:rsidRPr="00A850C9" w:rsidRDefault="00A850C9" w:rsidP="005D15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Всі поля </w:t>
      </w:r>
      <w:r w:rsidR="006448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є обов’язковими</w:t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для заповнення. (Якщо не було надходжень чи видатків у певній графі, </w:t>
      </w:r>
      <w:r w:rsidR="00D97C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потрібно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вказати 0 (нуль).)</w:t>
      </w:r>
    </w:p>
    <w:p w:rsidR="00A850C9" w:rsidRDefault="00A850C9" w:rsidP="005C2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C263B" w:rsidRDefault="005C263B" w:rsidP="005C2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F1C7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Доходи </w:t>
      </w:r>
      <w:r w:rsidR="009F7F9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та видатки організації за 2020</w:t>
      </w:r>
      <w:r w:rsidRPr="00BF1C7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рік, грн.:</w:t>
      </w:r>
    </w:p>
    <w:p w:rsidR="005C263B" w:rsidRPr="00C30256" w:rsidRDefault="005C263B" w:rsidP="005C2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8"/>
        <w:gridCol w:w="2950"/>
      </w:tblGrid>
      <w:tr w:rsidR="005C263B" w:rsidRPr="00C30256" w:rsidTr="007C22E5">
        <w:trPr>
          <w:trHeight w:val="65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3B" w:rsidRPr="005F2C3E" w:rsidRDefault="005F2C3E" w:rsidP="005F2C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ＭＳ ゴシック" w:hAnsi="Times New Roman" w:cs="Times New Roman"/>
                <w:b/>
                <w:color w:val="000000"/>
                <w:szCs w:val="21"/>
              </w:rPr>
            </w:pPr>
            <w:r w:rsidRPr="005F2C3E">
              <w:rPr>
                <w:rFonts w:ascii="Times New Roman" w:eastAsia="ＭＳ ゴシック" w:hAnsi="Times New Roman" w:cs="Times New Roman"/>
                <w:color w:val="000000"/>
                <w:szCs w:val="21"/>
              </w:rPr>
              <w:t>Залишок з 2019 року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3B" w:rsidRPr="00C30256" w:rsidRDefault="005C263B" w:rsidP="007C22E5">
            <w:pPr>
              <w:jc w:val="right"/>
              <w:rPr>
                <w:rFonts w:ascii="Times New Roman" w:eastAsia="ＭＳ ゴシック" w:hAnsi="Times New Roman" w:cs="Times New Roman"/>
                <w:b/>
                <w:color w:val="000000"/>
                <w:szCs w:val="21"/>
              </w:rPr>
            </w:pPr>
          </w:p>
        </w:tc>
      </w:tr>
      <w:tr w:rsidR="005C263B" w:rsidRPr="00C30256" w:rsidTr="007C22E5">
        <w:trPr>
          <w:trHeight w:val="117"/>
        </w:trPr>
        <w:tc>
          <w:tcPr>
            <w:tcW w:w="6668" w:type="dxa"/>
            <w:tcBorders>
              <w:top w:val="single" w:sz="4" w:space="0" w:color="auto"/>
            </w:tcBorders>
            <w:vAlign w:val="center"/>
          </w:tcPr>
          <w:p w:rsidR="005C263B" w:rsidRPr="005F2C3E" w:rsidRDefault="005C263B" w:rsidP="005F2C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  <w:r w:rsidRPr="005F2C3E">
              <w:rPr>
                <w:rFonts w:ascii="Times New Roman" w:eastAsia="ＭＳ ゴシック" w:hAnsi="Times New Roman" w:cs="Times New Roman"/>
                <w:color w:val="000000"/>
                <w:szCs w:val="21"/>
              </w:rPr>
              <w:t>Надходження від донорів</w:t>
            </w:r>
          </w:p>
        </w:tc>
        <w:tc>
          <w:tcPr>
            <w:tcW w:w="2950" w:type="dxa"/>
            <w:tcBorders>
              <w:top w:val="single" w:sz="4" w:space="0" w:color="auto"/>
            </w:tcBorders>
            <w:vAlign w:val="center"/>
          </w:tcPr>
          <w:p w:rsidR="005C263B" w:rsidRPr="00C30256" w:rsidRDefault="005C263B" w:rsidP="007C22E5">
            <w:pPr>
              <w:jc w:val="right"/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</w:p>
        </w:tc>
      </w:tr>
      <w:tr w:rsidR="005C263B" w:rsidRPr="00C30256" w:rsidTr="00FC2EF0">
        <w:trPr>
          <w:trHeight w:val="117"/>
        </w:trPr>
        <w:tc>
          <w:tcPr>
            <w:tcW w:w="666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C263B" w:rsidRPr="00C30256" w:rsidRDefault="005F2C3E" w:rsidP="007C22E5">
            <w:pPr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  <w:r w:rsidRPr="00C30256">
              <w:rPr>
                <w:rFonts w:ascii="Times New Roman" w:eastAsia="ＭＳ ゴシック" w:hAnsi="Times New Roman" w:cs="Times New Roman"/>
                <w:b/>
                <w:bCs/>
                <w:color w:val="000000"/>
                <w:szCs w:val="21"/>
              </w:rPr>
              <w:t>Загальна сума доходів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C263B" w:rsidRPr="005F2C3E" w:rsidRDefault="005C263B" w:rsidP="007C22E5">
            <w:pPr>
              <w:jc w:val="right"/>
              <w:rPr>
                <w:rFonts w:ascii="Times New Roman" w:eastAsia="ＭＳ ゴシック" w:hAnsi="Times New Roman" w:cs="Times New Roman"/>
                <w:b/>
                <w:color w:val="000000"/>
                <w:szCs w:val="21"/>
              </w:rPr>
            </w:pPr>
          </w:p>
        </w:tc>
      </w:tr>
      <w:tr w:rsidR="005C263B" w:rsidRPr="00C30256" w:rsidTr="00FC2EF0">
        <w:trPr>
          <w:trHeight w:val="208"/>
        </w:trPr>
        <w:tc>
          <w:tcPr>
            <w:tcW w:w="66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3B" w:rsidRPr="005F2C3E" w:rsidRDefault="005F2C3E" w:rsidP="005F2C3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ＭＳ ゴシック" w:hAnsi="Times New Roman" w:cs="Times New Roman"/>
                <w:b/>
                <w:color w:val="000000"/>
                <w:szCs w:val="21"/>
              </w:rPr>
            </w:pPr>
            <w:r w:rsidRPr="005F2C3E">
              <w:rPr>
                <w:rFonts w:ascii="Times New Roman" w:eastAsia="ＭＳ ゴシック" w:hAnsi="Times New Roman" w:cs="Times New Roman"/>
                <w:color w:val="000000"/>
                <w:szCs w:val="21"/>
              </w:rPr>
              <w:t>Проєкти організації</w:t>
            </w:r>
          </w:p>
        </w:tc>
        <w:tc>
          <w:tcPr>
            <w:tcW w:w="29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3B" w:rsidRPr="00C30256" w:rsidRDefault="005C263B" w:rsidP="007C22E5">
            <w:pPr>
              <w:jc w:val="right"/>
              <w:rPr>
                <w:rFonts w:ascii="Times New Roman" w:eastAsia="ＭＳ ゴシック" w:hAnsi="Times New Roman" w:cs="Times New Roman"/>
                <w:b/>
                <w:color w:val="000000"/>
                <w:szCs w:val="21"/>
              </w:rPr>
            </w:pPr>
          </w:p>
        </w:tc>
      </w:tr>
      <w:tr w:rsidR="005C263B" w:rsidRPr="00C30256" w:rsidTr="007C22E5">
        <w:trPr>
          <w:trHeight w:val="485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3B" w:rsidRPr="005F2C3E" w:rsidRDefault="005F2C3E" w:rsidP="005F2C3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  <w:r w:rsidRPr="005F2C3E">
              <w:rPr>
                <w:rFonts w:ascii="Times New Roman" w:eastAsia="ＭＳ ゴシック" w:hAnsi="Times New Roman" w:cs="Times New Roman"/>
                <w:color w:val="000000"/>
                <w:szCs w:val="21"/>
              </w:rPr>
              <w:t>Внутрішні видатки організації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3B" w:rsidRPr="00C30256" w:rsidRDefault="005C263B" w:rsidP="007C22E5">
            <w:pPr>
              <w:jc w:val="right"/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</w:p>
        </w:tc>
      </w:tr>
      <w:tr w:rsidR="005C263B" w:rsidRPr="00C30256" w:rsidTr="00FC2EF0">
        <w:trPr>
          <w:trHeight w:val="485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C263B" w:rsidRPr="00C30256" w:rsidRDefault="005F2C3E" w:rsidP="007C22E5">
            <w:pPr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ＭＳ ゴシック" w:hAnsi="Times New Roman" w:cs="Times New Roman"/>
                <w:b/>
                <w:bCs/>
                <w:color w:val="000000"/>
                <w:szCs w:val="21"/>
              </w:rPr>
              <w:t>Загальна сума видатків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C263B" w:rsidRPr="005F2C3E" w:rsidRDefault="005C263B" w:rsidP="007C22E5">
            <w:pPr>
              <w:jc w:val="right"/>
              <w:rPr>
                <w:rFonts w:ascii="Times New Roman" w:eastAsia="ＭＳ ゴシック" w:hAnsi="Times New Roman" w:cs="Times New Roman"/>
                <w:b/>
                <w:color w:val="000000"/>
                <w:szCs w:val="21"/>
              </w:rPr>
            </w:pPr>
          </w:p>
        </w:tc>
      </w:tr>
      <w:tr w:rsidR="005C263B" w:rsidRPr="00C30256" w:rsidTr="00FC2EF0">
        <w:trPr>
          <w:trHeight w:val="500"/>
        </w:trPr>
        <w:tc>
          <w:tcPr>
            <w:tcW w:w="666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5C263B" w:rsidRPr="00C30256" w:rsidRDefault="009F7F99" w:rsidP="005F2C3E">
            <w:pPr>
              <w:jc w:val="right"/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ＭＳ ゴシック" w:hAnsi="Times New Roman" w:cs="Times New Roman"/>
                <w:bCs/>
                <w:color w:val="000000"/>
                <w:szCs w:val="21"/>
              </w:rPr>
              <w:t>Залишок на 2021</w:t>
            </w:r>
            <w:r w:rsidR="005C263B" w:rsidRPr="00C30256">
              <w:rPr>
                <w:rFonts w:ascii="Times New Roman" w:eastAsia="ＭＳ ゴシック" w:hAnsi="Times New Roman" w:cs="Times New Roman"/>
                <w:bCs/>
                <w:color w:val="000000"/>
                <w:szCs w:val="21"/>
              </w:rPr>
              <w:t xml:space="preserve"> рік</w:t>
            </w:r>
          </w:p>
        </w:tc>
        <w:tc>
          <w:tcPr>
            <w:tcW w:w="295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5C263B" w:rsidRPr="00C30256" w:rsidRDefault="005C263B" w:rsidP="007C22E5">
            <w:pPr>
              <w:ind w:right="11"/>
              <w:jc w:val="right"/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</w:p>
        </w:tc>
      </w:tr>
    </w:tbl>
    <w:p w:rsidR="005C263B" w:rsidRDefault="005C263B" w:rsidP="005C2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 w:rsidRPr="00BF1C7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Доходи та видатки </w:t>
      </w:r>
      <w:r w:rsidR="004E4C8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організації </w:t>
      </w:r>
      <w:r w:rsidR="009F7F9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 2021</w:t>
      </w:r>
      <w:r w:rsidRPr="00BF1C7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рік, грн.:</w:t>
      </w:r>
    </w:p>
    <w:p w:rsidR="005C263B" w:rsidRPr="00C30256" w:rsidRDefault="005C263B" w:rsidP="005C2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8"/>
        <w:gridCol w:w="2950"/>
      </w:tblGrid>
      <w:tr w:rsidR="005C263B" w:rsidRPr="00C30256" w:rsidTr="007C22E5">
        <w:trPr>
          <w:trHeight w:val="65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3B" w:rsidRPr="004539BA" w:rsidRDefault="004539BA" w:rsidP="004539B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ＭＳ ゴシック" w:hAnsi="Times New Roman" w:cs="Times New Roman"/>
                <w:b/>
                <w:color w:val="000000"/>
                <w:szCs w:val="21"/>
              </w:rPr>
            </w:pPr>
            <w:r w:rsidRPr="004539BA">
              <w:rPr>
                <w:rFonts w:ascii="Times New Roman" w:eastAsia="ＭＳ ゴシック" w:hAnsi="Times New Roman" w:cs="Times New Roman"/>
                <w:color w:val="000000"/>
                <w:szCs w:val="21"/>
              </w:rPr>
              <w:t>Залишок з 2020 року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3B" w:rsidRPr="00C30256" w:rsidRDefault="005C263B" w:rsidP="007C22E5">
            <w:pPr>
              <w:jc w:val="right"/>
              <w:rPr>
                <w:rFonts w:ascii="Times New Roman" w:eastAsia="ＭＳ ゴシック" w:hAnsi="Times New Roman" w:cs="Times New Roman"/>
                <w:b/>
                <w:color w:val="000000"/>
                <w:szCs w:val="21"/>
              </w:rPr>
            </w:pPr>
          </w:p>
        </w:tc>
      </w:tr>
      <w:tr w:rsidR="005C263B" w:rsidRPr="00C30256" w:rsidTr="007C22E5">
        <w:trPr>
          <w:trHeight w:val="117"/>
        </w:trPr>
        <w:tc>
          <w:tcPr>
            <w:tcW w:w="6668" w:type="dxa"/>
            <w:tcBorders>
              <w:top w:val="single" w:sz="4" w:space="0" w:color="auto"/>
            </w:tcBorders>
            <w:vAlign w:val="center"/>
          </w:tcPr>
          <w:p w:rsidR="005C263B" w:rsidRPr="004539BA" w:rsidRDefault="005C263B" w:rsidP="004539B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  <w:r w:rsidRPr="004539BA">
              <w:rPr>
                <w:rFonts w:ascii="Times New Roman" w:eastAsia="ＭＳ ゴシック" w:hAnsi="Times New Roman" w:cs="Times New Roman"/>
                <w:color w:val="000000"/>
                <w:szCs w:val="21"/>
              </w:rPr>
              <w:t>Надходження від донорів</w:t>
            </w:r>
          </w:p>
        </w:tc>
        <w:tc>
          <w:tcPr>
            <w:tcW w:w="2950" w:type="dxa"/>
            <w:tcBorders>
              <w:top w:val="single" w:sz="4" w:space="0" w:color="auto"/>
            </w:tcBorders>
            <w:vAlign w:val="center"/>
          </w:tcPr>
          <w:p w:rsidR="005C263B" w:rsidRPr="00C30256" w:rsidRDefault="005C263B" w:rsidP="007C22E5">
            <w:pPr>
              <w:jc w:val="right"/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</w:p>
        </w:tc>
      </w:tr>
      <w:tr w:rsidR="005C263B" w:rsidRPr="00C30256" w:rsidTr="00FC2EF0">
        <w:trPr>
          <w:trHeight w:val="117"/>
        </w:trPr>
        <w:tc>
          <w:tcPr>
            <w:tcW w:w="666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C263B" w:rsidRPr="00C30256" w:rsidRDefault="004539BA" w:rsidP="005C263B">
            <w:pPr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  <w:r w:rsidRPr="00C30256">
              <w:rPr>
                <w:rFonts w:ascii="Times New Roman" w:eastAsia="ＭＳ ゴシック" w:hAnsi="Times New Roman" w:cs="Times New Roman"/>
                <w:b/>
                <w:bCs/>
                <w:color w:val="000000"/>
                <w:szCs w:val="21"/>
              </w:rPr>
              <w:t>Загальна сума доходів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C263B" w:rsidRPr="00C30256" w:rsidRDefault="005C263B" w:rsidP="007C22E5">
            <w:pPr>
              <w:jc w:val="right"/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</w:p>
        </w:tc>
      </w:tr>
      <w:tr w:rsidR="005C263B" w:rsidRPr="00C30256" w:rsidTr="00FC2EF0">
        <w:trPr>
          <w:trHeight w:val="208"/>
        </w:trPr>
        <w:tc>
          <w:tcPr>
            <w:tcW w:w="66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3B" w:rsidRPr="004539BA" w:rsidRDefault="004539BA" w:rsidP="004539B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ＭＳ ゴシック" w:hAnsi="Times New Roman" w:cs="Times New Roman"/>
                <w:b/>
                <w:color w:val="000000"/>
                <w:szCs w:val="21"/>
              </w:rPr>
            </w:pPr>
            <w:r w:rsidRPr="004539BA">
              <w:rPr>
                <w:rFonts w:ascii="Times New Roman" w:eastAsia="ＭＳ ゴシック" w:hAnsi="Times New Roman" w:cs="Times New Roman"/>
                <w:color w:val="000000"/>
                <w:szCs w:val="21"/>
              </w:rPr>
              <w:t>Проєкти організації</w:t>
            </w:r>
          </w:p>
        </w:tc>
        <w:tc>
          <w:tcPr>
            <w:tcW w:w="29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3B" w:rsidRPr="00C30256" w:rsidRDefault="005C263B" w:rsidP="007C22E5">
            <w:pPr>
              <w:jc w:val="right"/>
              <w:rPr>
                <w:rFonts w:ascii="Times New Roman" w:eastAsia="ＭＳ ゴシック" w:hAnsi="Times New Roman" w:cs="Times New Roman"/>
                <w:b/>
                <w:color w:val="000000"/>
                <w:szCs w:val="21"/>
              </w:rPr>
            </w:pPr>
          </w:p>
        </w:tc>
      </w:tr>
      <w:tr w:rsidR="005C263B" w:rsidRPr="00C30256" w:rsidTr="007C22E5">
        <w:trPr>
          <w:trHeight w:val="485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3B" w:rsidRPr="004539BA" w:rsidRDefault="004539BA" w:rsidP="004539B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  <w:r w:rsidRPr="004539BA">
              <w:rPr>
                <w:rFonts w:ascii="Times New Roman" w:eastAsia="ＭＳ ゴシック" w:hAnsi="Times New Roman" w:cs="Times New Roman"/>
                <w:color w:val="000000"/>
                <w:szCs w:val="21"/>
              </w:rPr>
              <w:t>Внутрішні видатки організації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3B" w:rsidRPr="00C30256" w:rsidRDefault="005C263B" w:rsidP="007C22E5">
            <w:pPr>
              <w:jc w:val="right"/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</w:p>
        </w:tc>
      </w:tr>
      <w:tr w:rsidR="005C263B" w:rsidRPr="00C30256" w:rsidTr="00FC2EF0">
        <w:trPr>
          <w:trHeight w:val="485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C263B" w:rsidRPr="00C30256" w:rsidRDefault="004539BA" w:rsidP="007C22E5">
            <w:pPr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  <w:r w:rsidRPr="00C30256">
              <w:rPr>
                <w:rFonts w:ascii="Times New Roman" w:eastAsia="ＭＳ ゴシック" w:hAnsi="Times New Roman" w:cs="Times New Roman"/>
                <w:b/>
                <w:bCs/>
                <w:color w:val="000000"/>
                <w:szCs w:val="21"/>
              </w:rPr>
              <w:t>Загальна сума видатків, з них: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C263B" w:rsidRPr="00C30256" w:rsidRDefault="005C263B" w:rsidP="007C22E5">
            <w:pPr>
              <w:jc w:val="right"/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</w:p>
        </w:tc>
      </w:tr>
      <w:tr w:rsidR="005C263B" w:rsidRPr="00C30256" w:rsidTr="00FC2EF0">
        <w:trPr>
          <w:trHeight w:val="500"/>
        </w:trPr>
        <w:tc>
          <w:tcPr>
            <w:tcW w:w="666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5C263B" w:rsidRPr="00C30256" w:rsidRDefault="005C263B" w:rsidP="004539BA">
            <w:pPr>
              <w:jc w:val="right"/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  <w:r w:rsidRPr="00C30256">
              <w:rPr>
                <w:rFonts w:ascii="Times New Roman" w:eastAsia="ＭＳ ゴシック" w:hAnsi="Times New Roman" w:cs="Times New Roman"/>
                <w:bCs/>
                <w:color w:val="000000"/>
                <w:szCs w:val="21"/>
              </w:rPr>
              <w:t>Залишок на 20</w:t>
            </w:r>
            <w:r w:rsidR="009F7F99">
              <w:rPr>
                <w:rFonts w:ascii="Times New Roman" w:eastAsia="ＭＳ ゴシック" w:hAnsi="Times New Roman" w:cs="Times New Roman"/>
                <w:bCs/>
                <w:color w:val="000000"/>
                <w:szCs w:val="21"/>
              </w:rPr>
              <w:t>22</w:t>
            </w:r>
            <w:r w:rsidRPr="00C30256">
              <w:rPr>
                <w:rFonts w:ascii="Times New Roman" w:eastAsia="ＭＳ ゴシック" w:hAnsi="Times New Roman" w:cs="Times New Roman"/>
                <w:bCs/>
                <w:color w:val="000000"/>
                <w:szCs w:val="21"/>
              </w:rPr>
              <w:t xml:space="preserve"> рік</w:t>
            </w:r>
          </w:p>
        </w:tc>
        <w:tc>
          <w:tcPr>
            <w:tcW w:w="295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5C263B" w:rsidRPr="00C30256" w:rsidRDefault="005C263B" w:rsidP="007C22E5">
            <w:pPr>
              <w:ind w:right="11"/>
              <w:jc w:val="right"/>
              <w:rPr>
                <w:rFonts w:ascii="Times New Roman" w:eastAsia="ＭＳ ゴシック" w:hAnsi="Times New Roman" w:cs="Times New Roman"/>
                <w:color w:val="000000"/>
                <w:szCs w:val="21"/>
              </w:rPr>
            </w:pPr>
          </w:p>
        </w:tc>
      </w:tr>
    </w:tbl>
    <w:p w:rsidR="00136E63" w:rsidRDefault="005C263B">
      <w:r>
        <w:br/>
      </w:r>
    </w:p>
    <w:p w:rsidR="00A850C9" w:rsidRDefault="00A850C9"/>
    <w:sectPr w:rsidR="00A85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8424D"/>
    <w:multiLevelType w:val="hybridMultilevel"/>
    <w:tmpl w:val="859C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C0DDF"/>
    <w:multiLevelType w:val="hybridMultilevel"/>
    <w:tmpl w:val="BC7A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84267"/>
    <w:multiLevelType w:val="hybridMultilevel"/>
    <w:tmpl w:val="7246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D511D"/>
    <w:multiLevelType w:val="hybridMultilevel"/>
    <w:tmpl w:val="FFA2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A10CF"/>
    <w:multiLevelType w:val="hybridMultilevel"/>
    <w:tmpl w:val="11C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6D"/>
    <w:rsid w:val="000B6386"/>
    <w:rsid w:val="002A455F"/>
    <w:rsid w:val="002E5E38"/>
    <w:rsid w:val="004539BA"/>
    <w:rsid w:val="004E4C86"/>
    <w:rsid w:val="005C263B"/>
    <w:rsid w:val="005D15B7"/>
    <w:rsid w:val="005F2C3E"/>
    <w:rsid w:val="0064486C"/>
    <w:rsid w:val="00810737"/>
    <w:rsid w:val="0090536D"/>
    <w:rsid w:val="009C19E0"/>
    <w:rsid w:val="009F7F99"/>
    <w:rsid w:val="00A850C9"/>
    <w:rsid w:val="00D97CC3"/>
    <w:rsid w:val="00FA67AF"/>
    <w:rsid w:val="00FC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2767E-8872-4216-A7B3-A71E43C0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6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SINILKINA OLENA</dc:creator>
  <cp:keywords/>
  <dc:description/>
  <cp:lastModifiedBy>情報通信課</cp:lastModifiedBy>
  <cp:revision>14</cp:revision>
  <dcterms:created xsi:type="dcterms:W3CDTF">2020-08-06T09:26:00Z</dcterms:created>
  <dcterms:modified xsi:type="dcterms:W3CDTF">2021-10-08T14:49:00Z</dcterms:modified>
</cp:coreProperties>
</file>