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C" w:rsidRPr="00E9521C" w:rsidRDefault="00E9521C" w:rsidP="00E9521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9521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E9521C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E9521C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9521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9521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3163E1" w:rsidRPr="006B2290" w:rsidRDefault="003163E1" w:rsidP="00322CA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6B2290" w:rsidRPr="006B2290" w:rsidRDefault="006B2290" w:rsidP="00E952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1. Найменування замовника: </w:t>
      </w:r>
      <w:r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Виконавчий комітет </w:t>
      </w:r>
      <w:proofErr w:type="spellStart"/>
      <w:r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Межівської</w:t>
      </w:r>
      <w:proofErr w:type="spellEnd"/>
      <w:r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D3191D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6B2290" w:rsidRPr="006B2290" w:rsidRDefault="006B2290" w:rsidP="00E952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2. К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од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згідно з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ЄДРПОУ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замовника: </w:t>
      </w:r>
      <w:r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41741690</w:t>
      </w:r>
      <w:r w:rsidR="00D3191D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3163E1" w:rsidRPr="006B2290" w:rsidRDefault="006B2290" w:rsidP="00E9521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  <w:r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3.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ісцезнаходження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замовника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: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A946ED" w:rsidRPr="006B2290">
        <w:rPr>
          <w:rFonts w:ascii="Times New Roman" w:hAnsi="Times New Roman"/>
          <w:sz w:val="24"/>
          <w:szCs w:val="24"/>
          <w:lang w:val="uk-UA"/>
        </w:rPr>
        <w:t>вул</w:t>
      </w:r>
      <w:r w:rsidR="00A946ED">
        <w:rPr>
          <w:rFonts w:ascii="Times New Roman" w:hAnsi="Times New Roman"/>
          <w:sz w:val="24"/>
          <w:szCs w:val="24"/>
          <w:lang w:val="uk-UA"/>
        </w:rPr>
        <w:t xml:space="preserve">иця </w:t>
      </w:r>
      <w:r w:rsidR="00A946ED" w:rsidRPr="006B2290">
        <w:rPr>
          <w:rFonts w:ascii="Times New Roman" w:hAnsi="Times New Roman"/>
          <w:sz w:val="24"/>
          <w:szCs w:val="24"/>
          <w:lang w:val="uk-UA"/>
        </w:rPr>
        <w:t>ім</w:t>
      </w:r>
      <w:r w:rsidR="00A946ED">
        <w:rPr>
          <w:rFonts w:ascii="Times New Roman" w:hAnsi="Times New Roman"/>
          <w:sz w:val="24"/>
          <w:szCs w:val="24"/>
          <w:lang w:val="uk-UA"/>
        </w:rPr>
        <w:t xml:space="preserve">ені </w:t>
      </w:r>
      <w:r w:rsidR="00A946ED" w:rsidRPr="006B2290">
        <w:rPr>
          <w:rFonts w:ascii="Times New Roman" w:hAnsi="Times New Roman"/>
          <w:sz w:val="24"/>
          <w:szCs w:val="24"/>
          <w:lang w:val="uk-UA"/>
        </w:rPr>
        <w:t>Грушевського,</w:t>
      </w:r>
      <w:r w:rsidR="00A946ED">
        <w:rPr>
          <w:rFonts w:ascii="Times New Roman" w:hAnsi="Times New Roman"/>
          <w:sz w:val="24"/>
          <w:szCs w:val="24"/>
          <w:lang w:val="uk-UA"/>
        </w:rPr>
        <w:t xml:space="preserve"> будинок </w:t>
      </w:r>
      <w:r w:rsidR="00A946ED" w:rsidRPr="006B2290">
        <w:rPr>
          <w:rFonts w:ascii="Times New Roman" w:hAnsi="Times New Roman"/>
          <w:sz w:val="24"/>
          <w:szCs w:val="24"/>
          <w:lang w:val="uk-UA"/>
        </w:rPr>
        <w:t>9</w:t>
      </w:r>
      <w:r w:rsidR="00A946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с</w:t>
      </w:r>
      <w:r w:rsidR="00121523">
        <w:rPr>
          <w:rFonts w:ascii="Times New Roman" w:hAnsi="Times New Roman"/>
          <w:color w:val="000000"/>
          <w:sz w:val="24"/>
          <w:szCs w:val="24"/>
          <w:lang w:val="uk-UA" w:eastAsia="uk-UA"/>
        </w:rPr>
        <w:t>елище міського типу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Межова</w:t>
      </w:r>
      <w:r w:rsidR="00121523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Межівський</w:t>
      </w:r>
      <w:proofErr w:type="spellEnd"/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район</w:t>
      </w:r>
      <w:r w:rsidR="00121523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Дніпропетровська область</w:t>
      </w:r>
      <w:r w:rsidR="00121523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поштовий індекс 52900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</w:t>
      </w:r>
    </w:p>
    <w:p w:rsidR="003163E1" w:rsidRPr="006B2290" w:rsidRDefault="00FE1837" w:rsidP="00E9521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4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 Розмір бюджетного призначення за кошторисом або очікувана вартість товару: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6D15DD">
        <w:rPr>
          <w:rFonts w:ascii="Times New Roman" w:hAnsi="Times New Roman"/>
          <w:color w:val="000000"/>
          <w:sz w:val="24"/>
          <w:szCs w:val="24"/>
          <w:lang w:val="uk-UA" w:eastAsia="uk-UA"/>
        </w:rPr>
        <w:t>2</w:t>
      </w:r>
      <w:r w:rsidR="00ED7E88">
        <w:rPr>
          <w:rFonts w:ascii="Times New Roman" w:hAnsi="Times New Roman"/>
          <w:color w:val="000000"/>
          <w:sz w:val="24"/>
          <w:szCs w:val="24"/>
          <w:lang w:val="uk-UA" w:eastAsia="uk-UA"/>
        </w:rPr>
        <w:t>9</w:t>
      </w:r>
      <w:r w:rsidR="00EF6CD5">
        <w:rPr>
          <w:rFonts w:ascii="Times New Roman" w:hAnsi="Times New Roman"/>
          <w:color w:val="000000"/>
          <w:sz w:val="24"/>
          <w:szCs w:val="24"/>
          <w:lang w:val="uk-UA" w:eastAsia="uk-UA"/>
        </w:rPr>
        <w:t>8404</w:t>
      </w:r>
      <w:r w:rsidR="003163E1" w:rsidRPr="00661DD4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F6CD5">
        <w:rPr>
          <w:rFonts w:ascii="Times New Roman" w:hAnsi="Times New Roman"/>
          <w:bCs/>
          <w:sz w:val="24"/>
          <w:szCs w:val="24"/>
          <w:lang w:val="uk-UA"/>
        </w:rPr>
        <w:t>48</w:t>
      </w:r>
      <w:r w:rsidR="003163E1" w:rsidRPr="00661DD4">
        <w:rPr>
          <w:rFonts w:ascii="Times New Roman" w:hAnsi="Times New Roman"/>
          <w:bCs/>
          <w:sz w:val="24"/>
          <w:szCs w:val="24"/>
          <w:lang w:val="uk-UA"/>
        </w:rPr>
        <w:t xml:space="preserve"> грн. (</w:t>
      </w:r>
      <w:r w:rsidR="006D15DD">
        <w:rPr>
          <w:rFonts w:ascii="Times New Roman" w:hAnsi="Times New Roman"/>
          <w:bCs/>
          <w:sz w:val="24"/>
          <w:szCs w:val="24"/>
          <w:lang w:val="uk-UA"/>
        </w:rPr>
        <w:t>Д</w:t>
      </w:r>
      <w:r w:rsidR="00EF6CD5">
        <w:rPr>
          <w:rFonts w:ascii="Times New Roman" w:hAnsi="Times New Roman"/>
          <w:bCs/>
          <w:sz w:val="24"/>
          <w:szCs w:val="24"/>
          <w:lang w:val="uk-UA"/>
        </w:rPr>
        <w:t>вісті</w:t>
      </w:r>
      <w:r w:rsidR="006D1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D7E88">
        <w:rPr>
          <w:rFonts w:ascii="Times New Roman" w:hAnsi="Times New Roman"/>
          <w:bCs/>
          <w:sz w:val="24"/>
          <w:szCs w:val="24"/>
          <w:lang w:val="uk-UA"/>
        </w:rPr>
        <w:t>дев’я</w:t>
      </w:r>
      <w:r w:rsidR="00EF6CD5">
        <w:rPr>
          <w:rFonts w:ascii="Times New Roman" w:hAnsi="Times New Roman"/>
          <w:bCs/>
          <w:sz w:val="24"/>
          <w:szCs w:val="24"/>
          <w:lang w:val="uk-UA"/>
        </w:rPr>
        <w:t>носто вісім</w:t>
      </w:r>
      <w:r w:rsidR="003163E1" w:rsidRPr="00661DD4">
        <w:rPr>
          <w:rFonts w:ascii="Times New Roman" w:hAnsi="Times New Roman"/>
          <w:bCs/>
          <w:sz w:val="24"/>
          <w:szCs w:val="24"/>
          <w:lang w:val="uk-UA"/>
        </w:rPr>
        <w:t xml:space="preserve"> тисяч </w:t>
      </w:r>
      <w:r w:rsidR="00EF6CD5">
        <w:rPr>
          <w:rFonts w:ascii="Times New Roman" w:hAnsi="Times New Roman"/>
          <w:bCs/>
          <w:sz w:val="24"/>
          <w:szCs w:val="24"/>
          <w:lang w:val="uk-UA"/>
        </w:rPr>
        <w:t xml:space="preserve">чотириста чотири </w:t>
      </w:r>
      <w:r w:rsidR="003163E1" w:rsidRPr="00661DD4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  <w:r w:rsidR="00EF6CD5">
        <w:rPr>
          <w:rFonts w:ascii="Times New Roman" w:hAnsi="Times New Roman"/>
          <w:bCs/>
          <w:sz w:val="24"/>
          <w:szCs w:val="24"/>
          <w:lang w:val="uk-UA"/>
        </w:rPr>
        <w:t>48</w:t>
      </w:r>
      <w:r w:rsidR="003163E1" w:rsidRPr="00661DD4">
        <w:rPr>
          <w:rFonts w:ascii="Times New Roman" w:hAnsi="Times New Roman"/>
          <w:bCs/>
          <w:sz w:val="24"/>
          <w:szCs w:val="24"/>
          <w:lang w:val="uk-UA"/>
        </w:rPr>
        <w:t xml:space="preserve"> коп.) з ПДВ</w:t>
      </w:r>
      <w:r w:rsidR="00F30164" w:rsidRPr="00661DD4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F6CD5" w:rsidRPr="00057A6E" w:rsidRDefault="00735E7B" w:rsidP="00E952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5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 Найменування предмета закупівлі та код відповідно до класифікатора:</w:t>
      </w:r>
      <w:r w:rsidR="006D15DD" w:rsidRPr="006D15DD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EF6CD5" w:rsidRPr="00673253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EF6CD5">
        <w:rPr>
          <w:rFonts w:ascii="Times New Roman" w:eastAsia="Times New Roman" w:hAnsi="Times New Roman"/>
          <w:sz w:val="24"/>
          <w:szCs w:val="24"/>
        </w:rPr>
        <w:t>Т</w:t>
      </w:r>
      <w:r w:rsidR="00EF6CD5" w:rsidRPr="00FF26E9">
        <w:rPr>
          <w:rFonts w:ascii="Times New Roman" w:eastAsia="Times New Roman" w:hAnsi="Times New Roman"/>
          <w:sz w:val="24"/>
          <w:szCs w:val="24"/>
        </w:rPr>
        <w:t>еплов</w:t>
      </w:r>
      <w:r w:rsidR="00EF6CD5">
        <w:rPr>
          <w:rFonts w:ascii="Times New Roman" w:eastAsia="Times New Roman" w:hAnsi="Times New Roman"/>
          <w:sz w:val="24"/>
          <w:szCs w:val="24"/>
        </w:rPr>
        <w:t>а</w:t>
      </w:r>
      <w:r w:rsidR="00EF6CD5" w:rsidRPr="00FF26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енергія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вигляді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гарячої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 води за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адресою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EF6CD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смт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Межова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вул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F6CD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ім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Грушевського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, 4 та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вул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ім</w:t>
      </w:r>
      <w:proofErr w:type="spellEnd"/>
      <w:r w:rsidR="00EF6CD5" w:rsidRPr="00057A6E">
        <w:rPr>
          <w:rFonts w:ascii="Times New Roman" w:eastAsia="Times New Roman" w:hAnsi="Times New Roman"/>
          <w:color w:val="000000"/>
          <w:sz w:val="24"/>
          <w:szCs w:val="24"/>
        </w:rPr>
        <w:t>. Грушевського,9</w:t>
      </w:r>
      <w:r w:rsidR="00EF6CD5" w:rsidRPr="0067325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EF6CD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EF6CD5" w:rsidRPr="00673253">
        <w:rPr>
          <w:rFonts w:ascii="Times New Roman" w:eastAsia="Times New Roman" w:hAnsi="Times New Roman"/>
          <w:color w:val="000000"/>
          <w:sz w:val="24"/>
          <w:szCs w:val="24"/>
        </w:rPr>
        <w:t xml:space="preserve">Код ДК 021:2015 </w:t>
      </w:r>
      <w:r w:rsidR="00EF6CD5" w:rsidRPr="00057A6E">
        <w:rPr>
          <w:rFonts w:ascii="Times New Roman" w:hAnsi="Times New Roman"/>
          <w:sz w:val="24"/>
          <w:szCs w:val="24"/>
        </w:rPr>
        <w:t>09320000-8 </w:t>
      </w:r>
      <w:r w:rsidR="00EF6CD5">
        <w:rPr>
          <w:rFonts w:ascii="Times New Roman" w:hAnsi="Times New Roman"/>
          <w:sz w:val="24"/>
          <w:szCs w:val="24"/>
        </w:rPr>
        <w:t>«</w:t>
      </w:r>
      <w:r w:rsidR="00EF6CD5" w:rsidRPr="00057A6E">
        <w:rPr>
          <w:rFonts w:ascii="Times New Roman" w:hAnsi="Times New Roman"/>
          <w:sz w:val="24"/>
          <w:szCs w:val="24"/>
        </w:rPr>
        <w:t xml:space="preserve">Пара, </w:t>
      </w:r>
      <w:proofErr w:type="spellStart"/>
      <w:r w:rsidR="00EF6CD5" w:rsidRPr="00057A6E">
        <w:rPr>
          <w:rFonts w:ascii="Times New Roman" w:hAnsi="Times New Roman"/>
          <w:sz w:val="24"/>
          <w:szCs w:val="24"/>
        </w:rPr>
        <w:t>гаряча</w:t>
      </w:r>
      <w:proofErr w:type="spellEnd"/>
      <w:r w:rsidR="00EF6CD5" w:rsidRPr="00057A6E">
        <w:rPr>
          <w:rFonts w:ascii="Times New Roman" w:hAnsi="Times New Roman"/>
          <w:sz w:val="24"/>
          <w:szCs w:val="24"/>
        </w:rPr>
        <w:t xml:space="preserve"> вода та </w:t>
      </w:r>
      <w:proofErr w:type="spellStart"/>
      <w:proofErr w:type="gramStart"/>
      <w:r w:rsidR="00EF6CD5" w:rsidRPr="00057A6E">
        <w:rPr>
          <w:rFonts w:ascii="Times New Roman" w:hAnsi="Times New Roman"/>
          <w:sz w:val="24"/>
          <w:szCs w:val="24"/>
        </w:rPr>
        <w:t>пов’язана</w:t>
      </w:r>
      <w:proofErr w:type="spellEnd"/>
      <w:proofErr w:type="gramEnd"/>
      <w:r w:rsidR="00EF6CD5" w:rsidRPr="00057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CD5" w:rsidRPr="00057A6E">
        <w:rPr>
          <w:rFonts w:ascii="Times New Roman" w:hAnsi="Times New Roman"/>
          <w:sz w:val="24"/>
          <w:szCs w:val="24"/>
        </w:rPr>
        <w:t>продукція</w:t>
      </w:r>
      <w:proofErr w:type="spellEnd"/>
      <w:r w:rsidR="00EF6CD5">
        <w:rPr>
          <w:rFonts w:ascii="Times New Roman" w:hAnsi="Times New Roman"/>
          <w:sz w:val="24"/>
          <w:szCs w:val="24"/>
        </w:rPr>
        <w:t>»</w:t>
      </w:r>
    </w:p>
    <w:p w:rsidR="003163E1" w:rsidRDefault="00735E7B" w:rsidP="00343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6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 Кількість товарів: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F6CD5">
        <w:rPr>
          <w:rFonts w:ascii="Times New Roman" w:hAnsi="Times New Roman"/>
          <w:color w:val="000000"/>
          <w:sz w:val="24"/>
          <w:szCs w:val="24"/>
          <w:lang w:val="uk-UA" w:eastAsia="uk-UA"/>
        </w:rPr>
        <w:t>66</w:t>
      </w:r>
      <w:r w:rsidR="00BD532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F6CD5">
        <w:rPr>
          <w:rFonts w:ascii="Times New Roman" w:eastAsia="Times New Roman" w:hAnsi="Times New Roman"/>
          <w:sz w:val="24"/>
          <w:szCs w:val="24"/>
        </w:rPr>
        <w:t>Гкал</w:t>
      </w:r>
    </w:p>
    <w:p w:rsidR="003163E1" w:rsidRDefault="00C2000B" w:rsidP="003430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7</w:t>
      </w:r>
      <w:r w:rsidR="003163E1" w:rsidRPr="006B2290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 Місце поставки товарів:</w:t>
      </w:r>
      <w:r w:rsidR="003163E1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вул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иця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ім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ені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Грушевського,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 будинок 4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CD5">
        <w:rPr>
          <w:rFonts w:ascii="Times New Roman" w:hAnsi="Times New Roman"/>
          <w:sz w:val="24"/>
          <w:szCs w:val="24"/>
          <w:lang w:val="uk-UA"/>
        </w:rPr>
        <w:t>та</w:t>
      </w:r>
      <w:r w:rsidR="00EF6CD5" w:rsidRPr="00A946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вул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иця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ім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ені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Грушевського,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 будинок </w:t>
      </w:r>
      <w:r w:rsidR="00EF6CD5" w:rsidRPr="006B2290">
        <w:rPr>
          <w:rFonts w:ascii="Times New Roman" w:hAnsi="Times New Roman"/>
          <w:sz w:val="24"/>
          <w:szCs w:val="24"/>
          <w:lang w:val="uk-UA"/>
        </w:rPr>
        <w:t>9</w:t>
      </w:r>
      <w:r w:rsidR="00EF6C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CD5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с</w:t>
      </w:r>
      <w:r w:rsidR="00EF6CD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елище міського типу </w:t>
      </w:r>
      <w:r w:rsidR="00EF6CD5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Межова</w:t>
      </w:r>
      <w:r w:rsidR="00EF6CD5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="00EF6CD5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EF6CD5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>Межівський</w:t>
      </w:r>
      <w:proofErr w:type="spellEnd"/>
      <w:r w:rsidR="00EF6CD5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район</w:t>
      </w:r>
      <w:r w:rsidR="00EF6CD5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="00EF6CD5" w:rsidRPr="006B2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Дніпропетровська область</w:t>
      </w:r>
      <w:r w:rsidR="00EF6CD5">
        <w:rPr>
          <w:rFonts w:ascii="Times New Roman" w:hAnsi="Times New Roman"/>
          <w:color w:val="000000"/>
          <w:sz w:val="24"/>
          <w:szCs w:val="24"/>
          <w:lang w:val="uk-UA" w:eastAsia="uk-UA"/>
        </w:rPr>
        <w:t>, поштовий індекс 52900</w:t>
      </w:r>
    </w:p>
    <w:p w:rsidR="009B5419" w:rsidRDefault="009B5419" w:rsidP="003430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300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8.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4300B">
        <w:rPr>
          <w:rFonts w:ascii="Times New Roman" w:hAnsi="Times New Roman"/>
          <w:b/>
          <w:sz w:val="24"/>
          <w:szCs w:val="24"/>
          <w:lang w:val="uk-UA" w:eastAsia="ru-RU"/>
        </w:rPr>
        <w:t>Обґрунтування розміру бюджетного призначення: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34300B">
        <w:rPr>
          <w:rFonts w:ascii="Times New Roman" w:hAnsi="Times New Roman"/>
          <w:sz w:val="24"/>
          <w:szCs w:val="24"/>
          <w:lang w:val="uk-UA" w:eastAsia="ru-RU"/>
        </w:rPr>
        <w:t>Розмір бюджетного призначення сформований з урахуванням очікуваної вартості закупівлі.</w:t>
      </w:r>
    </w:p>
    <w:p w:rsidR="0034300B" w:rsidRPr="0034300B" w:rsidRDefault="0034300B" w:rsidP="003430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300B">
        <w:rPr>
          <w:rFonts w:ascii="Times New Roman" w:hAnsi="Times New Roman"/>
          <w:b/>
          <w:sz w:val="24"/>
          <w:szCs w:val="24"/>
          <w:lang w:val="uk-UA" w:eastAsia="ru-RU"/>
        </w:rPr>
        <w:t>9. Обґрунтування очікуваної вартості предмета закупівлі: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34300B">
        <w:rPr>
          <w:rFonts w:ascii="Times New Roman" w:hAnsi="Times New Roman"/>
          <w:sz w:val="24"/>
          <w:szCs w:val="24"/>
          <w:lang w:val="uk-UA" w:eastAsia="ru-RU"/>
        </w:rPr>
        <w:t xml:space="preserve">Очікувана вартість предмета закупівлі визначена </w:t>
      </w:r>
      <w:r>
        <w:rPr>
          <w:rFonts w:ascii="Times New Roman" w:hAnsi="Times New Roman"/>
          <w:sz w:val="24"/>
          <w:szCs w:val="24"/>
          <w:lang w:val="uk-UA" w:eastAsia="ru-RU"/>
        </w:rPr>
        <w:t>відповідно до встановлених тарифів</w:t>
      </w:r>
      <w:r w:rsidR="00A51361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18379F" w:rsidRPr="0018379F" w:rsidRDefault="00E9521C" w:rsidP="001837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79F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 w:rsidR="0018379F" w:rsidRPr="0018379F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="0018379F" w:rsidRPr="001837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379F" w:rsidRPr="0018379F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="0018379F" w:rsidRPr="0018379F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18379F" w:rsidRPr="0018379F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="0018379F" w:rsidRPr="0018379F">
        <w:rPr>
          <w:rFonts w:ascii="Times New Roman" w:hAnsi="Times New Roman"/>
          <w:b/>
          <w:sz w:val="24"/>
          <w:szCs w:val="24"/>
        </w:rPr>
        <w:t xml:space="preserve"> характеристик </w:t>
      </w:r>
      <w:proofErr w:type="spellStart"/>
      <w:r w:rsidR="0018379F" w:rsidRPr="0018379F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="0018379F" w:rsidRPr="0018379F">
        <w:rPr>
          <w:rFonts w:ascii="Times New Roman" w:hAnsi="Times New Roman"/>
          <w:b/>
          <w:sz w:val="24"/>
          <w:szCs w:val="24"/>
        </w:rPr>
        <w:t>вл</w:t>
      </w:r>
      <w:proofErr w:type="gramEnd"/>
      <w:r w:rsidR="0018379F" w:rsidRPr="0018379F">
        <w:rPr>
          <w:rFonts w:ascii="Times New Roman" w:hAnsi="Times New Roman"/>
          <w:b/>
          <w:sz w:val="24"/>
          <w:szCs w:val="24"/>
        </w:rPr>
        <w:t>і</w:t>
      </w:r>
      <w:proofErr w:type="spellEnd"/>
      <w:r w:rsidR="0018379F" w:rsidRPr="0018379F">
        <w:rPr>
          <w:rFonts w:ascii="Times New Roman" w:hAnsi="Times New Roman"/>
          <w:b/>
          <w:sz w:val="24"/>
          <w:szCs w:val="24"/>
        </w:rPr>
        <w:t>:</w:t>
      </w:r>
      <w:r w:rsidR="001837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Якісні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характеристики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з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загальноприйнятих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і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стандартів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зазначеного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 xml:space="preserve"> предмета </w:t>
      </w:r>
      <w:proofErr w:type="spellStart"/>
      <w:r w:rsidR="0018379F" w:rsidRPr="0018379F">
        <w:rPr>
          <w:rFonts w:ascii="Times New Roman" w:hAnsi="Times New Roman"/>
          <w:sz w:val="24"/>
          <w:szCs w:val="24"/>
        </w:rPr>
        <w:t>закупівлі</w:t>
      </w:r>
      <w:proofErr w:type="spellEnd"/>
      <w:r w:rsidR="0018379F" w:rsidRPr="0018379F">
        <w:rPr>
          <w:rFonts w:ascii="Times New Roman" w:hAnsi="Times New Roman"/>
          <w:sz w:val="24"/>
          <w:szCs w:val="24"/>
        </w:rPr>
        <w:t>.</w:t>
      </w:r>
    </w:p>
    <w:p w:rsidR="00E9521C" w:rsidRPr="00E9521C" w:rsidRDefault="00E9521C" w:rsidP="00E952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Пунктом 10 </w:t>
      </w:r>
      <w:r w:rsidRPr="00E9521C">
        <w:rPr>
          <w:rFonts w:ascii="Times New Roman" w:hAnsi="Times New Roman"/>
          <w:sz w:val="24"/>
          <w:szCs w:val="24"/>
        </w:rPr>
        <w:t>«</w:t>
      </w:r>
      <w:proofErr w:type="spellStart"/>
      <w:r w:rsidRPr="00E9521C">
        <w:rPr>
          <w:rFonts w:ascii="Times New Roman" w:hAnsi="Times New Roman"/>
          <w:sz w:val="24"/>
          <w:szCs w:val="24"/>
        </w:rPr>
        <w:t>Особливостей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здійснення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публічних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закупівель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товарів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робіт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і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послуг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для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замовників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передбачених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Законом, на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період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дії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правового режиму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воєнного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стану в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Україні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та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протягом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90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днів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з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дня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його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припинення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або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скасування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затверджених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Постановою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Кабінету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Міні</w:t>
      </w:r>
      <w:proofErr w:type="gramStart"/>
      <w:r w:rsidRPr="00E9521C">
        <w:rPr>
          <w:rFonts w:ascii="Times New Roman" w:hAnsi="Times New Roman"/>
          <w:bCs/>
          <w:color w:val="000000"/>
          <w:sz w:val="24"/>
          <w:szCs w:val="24"/>
        </w:rPr>
        <w:t>стр</w:t>
      </w:r>
      <w:proofErr w:type="gramEnd"/>
      <w:r w:rsidRPr="00E9521C">
        <w:rPr>
          <w:rFonts w:ascii="Times New Roman" w:hAnsi="Times New Roman"/>
          <w:bCs/>
          <w:color w:val="000000"/>
          <w:sz w:val="24"/>
          <w:szCs w:val="24"/>
        </w:rPr>
        <w:t>ів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України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від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12.10.2022 № 1178 (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далі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Особливості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передбачено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Замовники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 w:rsidRPr="00E9521C">
        <w:rPr>
          <w:rFonts w:ascii="Times New Roman" w:hAnsi="Times New Roman"/>
          <w:sz w:val="24"/>
          <w:szCs w:val="24"/>
        </w:rPr>
        <w:t>числі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централізовані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закупівельні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sz w:val="24"/>
          <w:szCs w:val="24"/>
        </w:rPr>
        <w:t>здійснюють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закупі</w:t>
      </w:r>
      <w:proofErr w:type="gramStart"/>
      <w:r w:rsidRPr="00E9521C">
        <w:rPr>
          <w:rFonts w:ascii="Times New Roman" w:hAnsi="Times New Roman"/>
          <w:sz w:val="24"/>
          <w:szCs w:val="24"/>
        </w:rPr>
        <w:t>вл</w:t>
      </w:r>
      <w:proofErr w:type="gramEnd"/>
      <w:r w:rsidRPr="00E9521C">
        <w:rPr>
          <w:rFonts w:ascii="Times New Roman" w:hAnsi="Times New Roman"/>
          <w:sz w:val="24"/>
          <w:szCs w:val="24"/>
        </w:rPr>
        <w:t>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товарів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послуг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9521C">
        <w:rPr>
          <w:rFonts w:ascii="Times New Roman" w:hAnsi="Times New Roman"/>
          <w:sz w:val="24"/>
          <w:szCs w:val="24"/>
        </w:rPr>
        <w:t>крім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послуг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поточного ремонту), </w:t>
      </w:r>
      <w:proofErr w:type="spellStart"/>
      <w:r w:rsidRPr="00E9521C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яких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становить </w:t>
      </w:r>
      <w:proofErr w:type="spellStart"/>
      <w:r w:rsidRPr="00E9521C">
        <w:rPr>
          <w:rFonts w:ascii="Times New Roman" w:hAnsi="Times New Roman"/>
          <w:sz w:val="24"/>
          <w:szCs w:val="24"/>
        </w:rPr>
        <w:t>або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перевищує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100 тис. </w:t>
      </w:r>
      <w:proofErr w:type="spellStart"/>
      <w:r w:rsidRPr="00E9521C">
        <w:rPr>
          <w:rFonts w:ascii="Times New Roman" w:hAnsi="Times New Roman"/>
          <w:sz w:val="24"/>
          <w:szCs w:val="24"/>
        </w:rPr>
        <w:t>гривень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sz w:val="24"/>
          <w:szCs w:val="24"/>
        </w:rPr>
        <w:t>послуг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поточного ремонту, </w:t>
      </w:r>
      <w:proofErr w:type="spellStart"/>
      <w:r w:rsidRPr="00E9521C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яких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становить </w:t>
      </w:r>
      <w:proofErr w:type="spellStart"/>
      <w:r w:rsidRPr="00E9521C">
        <w:rPr>
          <w:rFonts w:ascii="Times New Roman" w:hAnsi="Times New Roman"/>
          <w:sz w:val="24"/>
          <w:szCs w:val="24"/>
        </w:rPr>
        <w:t>або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перевищує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200 тис. </w:t>
      </w:r>
      <w:proofErr w:type="spellStart"/>
      <w:r w:rsidRPr="00E9521C">
        <w:rPr>
          <w:rFonts w:ascii="Times New Roman" w:hAnsi="Times New Roman"/>
          <w:sz w:val="24"/>
          <w:szCs w:val="24"/>
        </w:rPr>
        <w:t>гривень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sz w:val="24"/>
          <w:szCs w:val="24"/>
        </w:rPr>
        <w:t>робіт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21C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яких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становить </w:t>
      </w:r>
      <w:proofErr w:type="spellStart"/>
      <w:r w:rsidRPr="00E9521C">
        <w:rPr>
          <w:rFonts w:ascii="Times New Roman" w:hAnsi="Times New Roman"/>
          <w:sz w:val="24"/>
          <w:szCs w:val="24"/>
        </w:rPr>
        <w:t>або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перевищує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1,5 </w:t>
      </w:r>
      <w:proofErr w:type="spellStart"/>
      <w:r w:rsidRPr="00E9521C">
        <w:rPr>
          <w:rFonts w:ascii="Times New Roman" w:hAnsi="Times New Roman"/>
          <w:sz w:val="24"/>
          <w:szCs w:val="24"/>
          <w:shd w:val="solid" w:color="FFFFFF" w:fill="FFFFFF"/>
        </w:rPr>
        <w:t>млн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гривень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, шляхом </w:t>
      </w:r>
      <w:proofErr w:type="spellStart"/>
      <w:r w:rsidRPr="00E9521C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відкритих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торгі</w:t>
      </w:r>
      <w:proofErr w:type="gramStart"/>
      <w:r w:rsidRPr="00E9521C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9521C">
        <w:rPr>
          <w:rFonts w:ascii="Times New Roman" w:hAnsi="Times New Roman"/>
          <w:sz w:val="24"/>
          <w:szCs w:val="24"/>
        </w:rPr>
        <w:t xml:space="preserve"> у порядку, </w:t>
      </w:r>
      <w:proofErr w:type="spellStart"/>
      <w:r w:rsidRPr="00E9521C">
        <w:rPr>
          <w:rFonts w:ascii="Times New Roman" w:hAnsi="Times New Roman"/>
          <w:sz w:val="24"/>
          <w:szCs w:val="24"/>
        </w:rPr>
        <w:t>визначеному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цими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особливостями</w:t>
      </w:r>
      <w:proofErr w:type="spellEnd"/>
      <w:r w:rsidRPr="00E9521C">
        <w:rPr>
          <w:rFonts w:ascii="Times New Roman" w:hAnsi="Times New Roman"/>
          <w:sz w:val="24"/>
          <w:szCs w:val="24"/>
        </w:rPr>
        <w:t>.</w:t>
      </w:r>
    </w:p>
    <w:p w:rsidR="00E9521C" w:rsidRPr="00E9521C" w:rsidRDefault="00E9521C" w:rsidP="00E952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gram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метою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задоволення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потреби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замовника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зазначеному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вище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товарі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проводяться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відкриті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торги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урахуванням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Особливостей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із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застосуванням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процедури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Відкриті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торги </w:t>
      </w:r>
      <w:proofErr w:type="spellStart"/>
      <w:r w:rsidRPr="00E9521C">
        <w:rPr>
          <w:rFonts w:ascii="Times New Roman" w:hAnsi="Times New Roman"/>
          <w:sz w:val="24"/>
          <w:szCs w:val="24"/>
        </w:rPr>
        <w:t>з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bCs/>
          <w:color w:val="000000"/>
          <w:sz w:val="24"/>
          <w:szCs w:val="24"/>
        </w:rPr>
        <w:t>Особливостей</w:t>
      </w:r>
      <w:proofErr w:type="spellEnd"/>
      <w:r w:rsidRPr="00E9521C">
        <w:rPr>
          <w:rFonts w:ascii="Times New Roman" w:hAnsi="Times New Roman"/>
          <w:bCs/>
          <w:color w:val="000000"/>
          <w:sz w:val="24"/>
          <w:szCs w:val="24"/>
        </w:rPr>
        <w:t xml:space="preserve"> та Закону </w:t>
      </w:r>
      <w:proofErr w:type="spellStart"/>
      <w:r w:rsidRPr="00E9521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«</w:t>
      </w:r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публічні</w:t>
      </w:r>
      <w:proofErr w:type="spellEnd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  <w:shd w:val="clear" w:color="auto" w:fill="FFFFFF"/>
        </w:rPr>
        <w:t>закупівлі</w:t>
      </w:r>
      <w:proofErr w:type="spellEnd"/>
      <w:r w:rsidRPr="00E9521C">
        <w:rPr>
          <w:rFonts w:ascii="Times New Roman" w:hAnsi="Times New Roman"/>
          <w:sz w:val="24"/>
          <w:szCs w:val="24"/>
        </w:rPr>
        <w:t>» (</w:t>
      </w:r>
      <w:proofErr w:type="spellStart"/>
      <w:r w:rsidRPr="00E9521C">
        <w:rPr>
          <w:rFonts w:ascii="Times New Roman" w:hAnsi="Times New Roman"/>
          <w:sz w:val="24"/>
          <w:szCs w:val="24"/>
        </w:rPr>
        <w:t>зі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21C">
        <w:rPr>
          <w:rFonts w:ascii="Times New Roman" w:hAnsi="Times New Roman"/>
          <w:sz w:val="24"/>
          <w:szCs w:val="24"/>
        </w:rPr>
        <w:t>змінами</w:t>
      </w:r>
      <w:proofErr w:type="spellEnd"/>
      <w:r w:rsidRPr="00E9521C">
        <w:rPr>
          <w:rFonts w:ascii="Times New Roman" w:hAnsi="Times New Roman"/>
          <w:sz w:val="24"/>
          <w:szCs w:val="24"/>
        </w:rPr>
        <w:t xml:space="preserve">). </w:t>
      </w:r>
    </w:p>
    <w:p w:rsidR="00E9521C" w:rsidRPr="00E9521C" w:rsidRDefault="00E9521C" w:rsidP="00E952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300B" w:rsidRPr="00E9521C" w:rsidRDefault="0034300B" w:rsidP="003430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419" w:rsidRPr="0034300B" w:rsidRDefault="009B5419" w:rsidP="009B54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B5419" w:rsidRPr="0034300B" w:rsidSect="003A6C1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455E"/>
    <w:multiLevelType w:val="multilevel"/>
    <w:tmpl w:val="F9E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B1E79"/>
    <w:multiLevelType w:val="hybridMultilevel"/>
    <w:tmpl w:val="7B2845B4"/>
    <w:lvl w:ilvl="0" w:tplc="4E78CC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FF66852"/>
    <w:multiLevelType w:val="hybridMultilevel"/>
    <w:tmpl w:val="3B50DA00"/>
    <w:lvl w:ilvl="0" w:tplc="C3A4077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1F8"/>
    <w:rsid w:val="00013188"/>
    <w:rsid w:val="00020408"/>
    <w:rsid w:val="000307CA"/>
    <w:rsid w:val="0004163F"/>
    <w:rsid w:val="00050F8D"/>
    <w:rsid w:val="00053D66"/>
    <w:rsid w:val="0008407A"/>
    <w:rsid w:val="000C407A"/>
    <w:rsid w:val="000D3ED8"/>
    <w:rsid w:val="000D6A72"/>
    <w:rsid w:val="000E1796"/>
    <w:rsid w:val="000E46C6"/>
    <w:rsid w:val="000E4F1C"/>
    <w:rsid w:val="00121523"/>
    <w:rsid w:val="001236FD"/>
    <w:rsid w:val="00131668"/>
    <w:rsid w:val="00161E42"/>
    <w:rsid w:val="0017059B"/>
    <w:rsid w:val="0018379F"/>
    <w:rsid w:val="00186F06"/>
    <w:rsid w:val="001A2AC0"/>
    <w:rsid w:val="001B678B"/>
    <w:rsid w:val="001D2018"/>
    <w:rsid w:val="0022455A"/>
    <w:rsid w:val="00226B78"/>
    <w:rsid w:val="00234F02"/>
    <w:rsid w:val="0026671C"/>
    <w:rsid w:val="002716B2"/>
    <w:rsid w:val="00273299"/>
    <w:rsid w:val="00283B58"/>
    <w:rsid w:val="00287522"/>
    <w:rsid w:val="002A3CF1"/>
    <w:rsid w:val="002E2338"/>
    <w:rsid w:val="002E62A4"/>
    <w:rsid w:val="002E63F1"/>
    <w:rsid w:val="002F22DB"/>
    <w:rsid w:val="00303CA8"/>
    <w:rsid w:val="003163E1"/>
    <w:rsid w:val="00322CAB"/>
    <w:rsid w:val="003268A6"/>
    <w:rsid w:val="00326E41"/>
    <w:rsid w:val="0034300B"/>
    <w:rsid w:val="0034374F"/>
    <w:rsid w:val="00353816"/>
    <w:rsid w:val="003914BA"/>
    <w:rsid w:val="00391EDB"/>
    <w:rsid w:val="003A6C11"/>
    <w:rsid w:val="003B229E"/>
    <w:rsid w:val="003B543B"/>
    <w:rsid w:val="003D2AC2"/>
    <w:rsid w:val="003F5E27"/>
    <w:rsid w:val="003F76A2"/>
    <w:rsid w:val="00406D94"/>
    <w:rsid w:val="00425EA2"/>
    <w:rsid w:val="004609BA"/>
    <w:rsid w:val="004714CB"/>
    <w:rsid w:val="00471D41"/>
    <w:rsid w:val="0047544B"/>
    <w:rsid w:val="004760E2"/>
    <w:rsid w:val="00477A41"/>
    <w:rsid w:val="004A40D4"/>
    <w:rsid w:val="004B0BF3"/>
    <w:rsid w:val="004D3130"/>
    <w:rsid w:val="004E55A4"/>
    <w:rsid w:val="005309CC"/>
    <w:rsid w:val="00535C05"/>
    <w:rsid w:val="005365CB"/>
    <w:rsid w:val="00557F7D"/>
    <w:rsid w:val="00566A8A"/>
    <w:rsid w:val="00582B42"/>
    <w:rsid w:val="005955CE"/>
    <w:rsid w:val="005974BB"/>
    <w:rsid w:val="005B2F93"/>
    <w:rsid w:val="005D77BF"/>
    <w:rsid w:val="00602492"/>
    <w:rsid w:val="006139D7"/>
    <w:rsid w:val="006160E1"/>
    <w:rsid w:val="006162D8"/>
    <w:rsid w:val="00622680"/>
    <w:rsid w:val="00643CAC"/>
    <w:rsid w:val="00661DD4"/>
    <w:rsid w:val="006652F6"/>
    <w:rsid w:val="006916FC"/>
    <w:rsid w:val="006949C9"/>
    <w:rsid w:val="00695A43"/>
    <w:rsid w:val="006B2290"/>
    <w:rsid w:val="006B7B50"/>
    <w:rsid w:val="006C6093"/>
    <w:rsid w:val="006C6E5B"/>
    <w:rsid w:val="006D15DD"/>
    <w:rsid w:val="006F13D2"/>
    <w:rsid w:val="006F49D9"/>
    <w:rsid w:val="006F4C19"/>
    <w:rsid w:val="0071645F"/>
    <w:rsid w:val="00735E7B"/>
    <w:rsid w:val="00750AC0"/>
    <w:rsid w:val="00767E46"/>
    <w:rsid w:val="00776A5B"/>
    <w:rsid w:val="007773F5"/>
    <w:rsid w:val="0078636C"/>
    <w:rsid w:val="00790913"/>
    <w:rsid w:val="007A7EF8"/>
    <w:rsid w:val="007C11F8"/>
    <w:rsid w:val="007C27B6"/>
    <w:rsid w:val="007C5D40"/>
    <w:rsid w:val="007F17E0"/>
    <w:rsid w:val="00833385"/>
    <w:rsid w:val="00847F16"/>
    <w:rsid w:val="0086475F"/>
    <w:rsid w:val="00870AE6"/>
    <w:rsid w:val="008A0D67"/>
    <w:rsid w:val="008D0943"/>
    <w:rsid w:val="008E61A6"/>
    <w:rsid w:val="00920273"/>
    <w:rsid w:val="00925ED8"/>
    <w:rsid w:val="00927A55"/>
    <w:rsid w:val="00943123"/>
    <w:rsid w:val="00967444"/>
    <w:rsid w:val="00997B7F"/>
    <w:rsid w:val="009B08D0"/>
    <w:rsid w:val="009B5419"/>
    <w:rsid w:val="009C5407"/>
    <w:rsid w:val="009E23E3"/>
    <w:rsid w:val="009F1EAE"/>
    <w:rsid w:val="009F2C06"/>
    <w:rsid w:val="009F77C4"/>
    <w:rsid w:val="00A320A4"/>
    <w:rsid w:val="00A42EF2"/>
    <w:rsid w:val="00A4769C"/>
    <w:rsid w:val="00A51361"/>
    <w:rsid w:val="00A90395"/>
    <w:rsid w:val="00A946ED"/>
    <w:rsid w:val="00AB1C9F"/>
    <w:rsid w:val="00AB2F38"/>
    <w:rsid w:val="00AB54F9"/>
    <w:rsid w:val="00B000B3"/>
    <w:rsid w:val="00B13F5C"/>
    <w:rsid w:val="00B207B2"/>
    <w:rsid w:val="00B20831"/>
    <w:rsid w:val="00B53BFE"/>
    <w:rsid w:val="00B53C44"/>
    <w:rsid w:val="00B91EF6"/>
    <w:rsid w:val="00BC5816"/>
    <w:rsid w:val="00BD3CB4"/>
    <w:rsid w:val="00BD532B"/>
    <w:rsid w:val="00C01B24"/>
    <w:rsid w:val="00C2000B"/>
    <w:rsid w:val="00C313A4"/>
    <w:rsid w:val="00C44D5B"/>
    <w:rsid w:val="00C66B21"/>
    <w:rsid w:val="00C72267"/>
    <w:rsid w:val="00C93A85"/>
    <w:rsid w:val="00CA3D92"/>
    <w:rsid w:val="00D140B9"/>
    <w:rsid w:val="00D3191D"/>
    <w:rsid w:val="00D63948"/>
    <w:rsid w:val="00D7763C"/>
    <w:rsid w:val="00D92435"/>
    <w:rsid w:val="00DF7952"/>
    <w:rsid w:val="00E237D9"/>
    <w:rsid w:val="00E467BE"/>
    <w:rsid w:val="00E63957"/>
    <w:rsid w:val="00E63AA1"/>
    <w:rsid w:val="00E70139"/>
    <w:rsid w:val="00E77234"/>
    <w:rsid w:val="00E7727D"/>
    <w:rsid w:val="00E844CF"/>
    <w:rsid w:val="00E9498C"/>
    <w:rsid w:val="00E9521C"/>
    <w:rsid w:val="00E97064"/>
    <w:rsid w:val="00EA626F"/>
    <w:rsid w:val="00ED7C50"/>
    <w:rsid w:val="00ED7E88"/>
    <w:rsid w:val="00EF6CD5"/>
    <w:rsid w:val="00F30164"/>
    <w:rsid w:val="00F342C2"/>
    <w:rsid w:val="00F368E1"/>
    <w:rsid w:val="00F662BE"/>
    <w:rsid w:val="00F863F2"/>
    <w:rsid w:val="00F94CAE"/>
    <w:rsid w:val="00FC7E1D"/>
    <w:rsid w:val="00FE179D"/>
    <w:rsid w:val="00FE1837"/>
    <w:rsid w:val="00FE1DD0"/>
    <w:rsid w:val="00FE2029"/>
    <w:rsid w:val="00FF18BA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AB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6B2"/>
    <w:pPr>
      <w:ind w:left="720"/>
      <w:contextualSpacing/>
    </w:pPr>
  </w:style>
  <w:style w:type="table" w:styleId="a4">
    <w:name w:val="Table Grid"/>
    <w:basedOn w:val="a1"/>
    <w:uiPriority w:val="59"/>
    <w:rsid w:val="00E97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tagtext">
    <w:name w:val="b-tag__text"/>
    <w:rsid w:val="00353816"/>
  </w:style>
  <w:style w:type="character" w:styleId="a5">
    <w:name w:val="Hyperlink"/>
    <w:uiPriority w:val="99"/>
    <w:semiHidden/>
    <w:unhideWhenUsed/>
    <w:rsid w:val="009F1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Lucky</cp:lastModifiedBy>
  <cp:revision>34</cp:revision>
  <dcterms:created xsi:type="dcterms:W3CDTF">2020-08-04T11:30:00Z</dcterms:created>
  <dcterms:modified xsi:type="dcterms:W3CDTF">2024-03-18T07:04:00Z</dcterms:modified>
</cp:coreProperties>
</file>