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3F4" w:rsidRPr="008173F4" w:rsidRDefault="00D17639" w:rsidP="00F834F0">
      <w:pPr>
        <w:pStyle w:val="3"/>
        <w:shd w:val="clear" w:color="auto" w:fill="FFFFFF"/>
        <w:spacing w:before="0" w:beforeAutospacing="0" w:after="0" w:afterAutospacing="0" w:line="228" w:lineRule="auto"/>
        <w:jc w:val="center"/>
        <w:rPr>
          <w:color w:val="000000"/>
          <w:sz w:val="30"/>
          <w:szCs w:val="30"/>
          <w:lang w:val="uk-UA"/>
        </w:rPr>
      </w:pPr>
      <w:bookmarkStart w:id="0" w:name="_GoBack"/>
      <w:bookmarkEnd w:id="0"/>
      <w:r w:rsidRPr="00D17639">
        <w:rPr>
          <w:sz w:val="30"/>
          <w:szCs w:val="30"/>
          <w:lang w:val="uk-UA"/>
        </w:rPr>
        <w:t>Інформаційний розділ для ветеранів про всі можливості підприємництва</w:t>
      </w:r>
      <w:r w:rsidR="0099756C">
        <w:rPr>
          <w:sz w:val="30"/>
          <w:szCs w:val="30"/>
          <w:lang w:val="uk-UA"/>
        </w:rPr>
        <w:t>. Дія.Бізнес</w:t>
      </w:r>
    </w:p>
    <w:p w:rsid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1. Тип допомоги: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="00D17639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інформаційна підтримка</w:t>
      </w:r>
    </w:p>
    <w:p w:rsidR="00AA3B96" w:rsidRP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2. Термін дії: до кінця 202</w:t>
      </w:r>
      <w:r w:rsidR="00D6326C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3</w:t>
      </w: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року </w:t>
      </w:r>
    </w:p>
    <w:p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007D56" w:rsidRDefault="0054271B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3. Територія: в</w:t>
      </w:r>
      <w:r w:rsidR="00AA3B96"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ся Україна</w:t>
      </w:r>
    </w:p>
    <w:p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D17639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4. Вид допомоги:</w:t>
      </w:r>
      <w:r w:rsidR="00D17639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консультації, у т.ч. щодо </w:t>
      </w:r>
      <w:r w:rsidR="00D17639" w:rsidRPr="00D17639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мікрофінансування, грантових</w:t>
      </w:r>
    </w:p>
    <w:p w:rsidR="00AA3B96" w:rsidRDefault="00D17639" w:rsidP="00D17639">
      <w:pPr>
        <w:spacing w:after="0" w:line="228" w:lineRule="auto"/>
        <w:ind w:left="2552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D17639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програм тощо.</w:t>
      </w:r>
    </w:p>
    <w:p w:rsidR="00D17639" w:rsidRPr="00D17639" w:rsidRDefault="00D17639" w:rsidP="00D17639">
      <w:pPr>
        <w:spacing w:after="0" w:line="228" w:lineRule="auto"/>
        <w:ind w:left="2552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5.Дедлайн:</w:t>
      </w:r>
      <w:r w:rsidR="008736F4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</w:p>
    <w:p w:rsidR="00AA3B96" w:rsidRP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Pr="00D17639" w:rsidRDefault="00AA3B96" w:rsidP="00F834F0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AA3B96">
        <w:rPr>
          <w:color w:val="000000" w:themeColor="text1"/>
          <w:spacing w:val="-2"/>
          <w:sz w:val="26"/>
          <w:szCs w:val="26"/>
          <w:lang w:val="uk-UA"/>
        </w:rPr>
        <w:t>6. Учасник(и):</w:t>
      </w:r>
      <w:r w:rsidR="00D17639">
        <w:rPr>
          <w:color w:val="000000" w:themeColor="text1"/>
          <w:spacing w:val="-2"/>
          <w:sz w:val="26"/>
          <w:szCs w:val="26"/>
          <w:lang w:val="uk-UA"/>
        </w:rPr>
        <w:t xml:space="preserve"> ветерани та їх сім</w:t>
      </w:r>
      <w:r w:rsidR="00D17639" w:rsidRPr="008736F4">
        <w:rPr>
          <w:color w:val="000000" w:themeColor="text1"/>
          <w:spacing w:val="-2"/>
          <w:sz w:val="26"/>
          <w:szCs w:val="26"/>
          <w:lang w:val="uk-UA"/>
        </w:rPr>
        <w:t>’</w:t>
      </w:r>
      <w:r w:rsidR="00D17639">
        <w:rPr>
          <w:color w:val="000000" w:themeColor="text1"/>
          <w:spacing w:val="-2"/>
          <w:sz w:val="26"/>
          <w:szCs w:val="26"/>
          <w:lang w:val="uk-UA"/>
        </w:rPr>
        <w:t>ї</w:t>
      </w:r>
    </w:p>
    <w:p w:rsid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Pr="008736F4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7. Виконавець: </w:t>
      </w:r>
      <w:r w:rsidR="00D17639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ДУ </w:t>
      </w:r>
      <w:r w:rsidR="00D17639" w:rsidRPr="008736F4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“</w:t>
      </w:r>
      <w:r w:rsidR="00D17639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Офіс з розвитку підприємництва та експорту</w:t>
      </w:r>
      <w:r w:rsidR="00D17639" w:rsidRPr="008736F4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”</w:t>
      </w:r>
    </w:p>
    <w:p w:rsidR="00AA3B96" w:rsidRP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Default="00AA3B96" w:rsidP="00F834F0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bCs/>
          <w:color w:val="000000" w:themeColor="text1"/>
          <w:spacing w:val="-2"/>
          <w:sz w:val="26"/>
          <w:szCs w:val="26"/>
          <w:lang w:val="uk-UA"/>
        </w:rPr>
        <w:t>8. Сфера діяль</w:t>
      </w:r>
      <w:r w:rsidRPr="00AA3B96">
        <w:rPr>
          <w:color w:val="000000" w:themeColor="text1"/>
          <w:spacing w:val="-2"/>
          <w:sz w:val="26"/>
          <w:szCs w:val="26"/>
          <w:lang w:val="uk-UA"/>
        </w:rPr>
        <w:t>ності:</w:t>
      </w:r>
      <w:r w:rsidR="008966F0">
        <w:rPr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D17639">
        <w:rPr>
          <w:color w:val="000000" w:themeColor="text1"/>
          <w:spacing w:val="-2"/>
          <w:sz w:val="26"/>
          <w:szCs w:val="26"/>
          <w:lang w:val="uk-UA"/>
        </w:rPr>
        <w:t xml:space="preserve">розвиток та підтримка ветеранського підприємництва. </w:t>
      </w:r>
    </w:p>
    <w:p w:rsidR="00D17639" w:rsidRDefault="00D17639" w:rsidP="00F834F0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</w:p>
    <w:p w:rsidR="00D17639" w:rsidRPr="00D17639" w:rsidRDefault="00D17639" w:rsidP="00D1763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50505"/>
          <w:sz w:val="26"/>
          <w:szCs w:val="26"/>
          <w:lang w:val="uk-UA"/>
        </w:rPr>
      </w:pPr>
      <w:r w:rsidRPr="00D17639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Продовжуємо розширювати коло співпраці, надаючи підтримку та нові можливості українському підприємництву </w:t>
      </w:r>
    </w:p>
    <w:p w:rsidR="00D17639" w:rsidRPr="00D17639" w:rsidRDefault="0060474B" w:rsidP="00D1763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50505"/>
          <w:sz w:val="26"/>
          <w:szCs w:val="26"/>
          <w:lang w:val="uk-UA"/>
        </w:rPr>
      </w:pPr>
      <w:hyperlink r:id="rId6" w:history="1">
        <w:r w:rsidR="00D17639" w:rsidRPr="00D17639">
          <w:rPr>
            <w:rStyle w:val="xt0psk2"/>
            <w:rFonts w:ascii="Times New Roman" w:hAnsi="Times New Roman" w:cs="Times New Roman"/>
            <w:color w:val="0000FF"/>
            <w:sz w:val="26"/>
            <w:szCs w:val="26"/>
            <w:bdr w:val="none" w:sz="0" w:space="0" w:color="auto" w:frame="1"/>
            <w:lang w:val="uk-UA"/>
          </w:rPr>
          <w:t>Офіс з розвитку підприємництва та експорту</w:t>
        </w:r>
      </w:hyperlink>
      <w:r w:rsidR="00D17639" w:rsidRPr="00D17639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 підписав меморандум про співпрацю з </w:t>
      </w:r>
      <w:hyperlink r:id="rId7" w:history="1">
        <w:proofErr w:type="spellStart"/>
        <w:r w:rsidR="00D17639" w:rsidRPr="00D17639">
          <w:rPr>
            <w:rStyle w:val="xt0psk2"/>
            <w:rFonts w:ascii="Times New Roman" w:hAnsi="Times New Roman" w:cs="Times New Roman"/>
            <w:color w:val="0000FF"/>
            <w:sz w:val="26"/>
            <w:szCs w:val="26"/>
            <w:bdr w:val="none" w:sz="0" w:space="0" w:color="auto" w:frame="1"/>
            <w:lang w:val="uk-UA"/>
          </w:rPr>
          <w:t>Мінветеранів</w:t>
        </w:r>
        <w:proofErr w:type="spellEnd"/>
      </w:hyperlink>
      <w:r w:rsidR="00D17639" w:rsidRPr="00D17639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 що передбачає: </w:t>
      </w:r>
    </w:p>
    <w:p w:rsidR="00D17639" w:rsidRPr="00D17639" w:rsidRDefault="00D17639" w:rsidP="00D1763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50505"/>
          <w:sz w:val="26"/>
          <w:szCs w:val="26"/>
          <w:lang w:val="uk-UA"/>
        </w:rPr>
      </w:pPr>
      <w:r w:rsidRPr="00D17639">
        <w:rPr>
          <w:rFonts w:ascii="Times New Roman" w:hAnsi="Times New Roman" w:cs="Times New Roman"/>
          <w:noProof/>
          <w:color w:val="050505"/>
          <w:sz w:val="26"/>
          <w:szCs w:val="26"/>
          <w:lang w:eastAsia="ru-RU"/>
        </w:rPr>
        <w:drawing>
          <wp:inline distT="0" distB="0" distL="0" distR="0" wp14:anchorId="6C48D8DD" wp14:editId="41B476B8">
            <wp:extent cx="154305" cy="154305"/>
            <wp:effectExtent l="0" t="0" r="0" b="0"/>
            <wp:docPr id="10" name="Рисунок 10" descr="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◾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7639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створення та регулярне наповнення інформаційного розділу для ветеранів про всі можливості для започаткування та розвитку власної справи, </w:t>
      </w:r>
    </w:p>
    <w:p w:rsidR="00D17639" w:rsidRPr="00D17639" w:rsidRDefault="00D17639" w:rsidP="00D1763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50505"/>
          <w:sz w:val="26"/>
          <w:szCs w:val="26"/>
          <w:lang w:val="uk-UA"/>
        </w:rPr>
      </w:pPr>
      <w:r w:rsidRPr="00D17639">
        <w:rPr>
          <w:rFonts w:ascii="Times New Roman" w:hAnsi="Times New Roman" w:cs="Times New Roman"/>
          <w:noProof/>
          <w:color w:val="050505"/>
          <w:sz w:val="26"/>
          <w:szCs w:val="26"/>
          <w:lang w:eastAsia="ru-RU"/>
        </w:rPr>
        <w:drawing>
          <wp:inline distT="0" distB="0" distL="0" distR="0" wp14:anchorId="4317FBA8" wp14:editId="0A1E2278">
            <wp:extent cx="154305" cy="154305"/>
            <wp:effectExtent l="0" t="0" r="0" b="0"/>
            <wp:docPr id="9" name="Рисунок 9" descr="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◾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7639">
        <w:rPr>
          <w:rFonts w:ascii="Times New Roman" w:hAnsi="Times New Roman" w:cs="Times New Roman"/>
          <w:color w:val="050505"/>
          <w:sz w:val="26"/>
          <w:szCs w:val="26"/>
          <w:lang w:val="uk-UA"/>
        </w:rPr>
        <w:t>популяризацію започаткування та ведення підприємницької діяльності серед ветеранів,</w:t>
      </w:r>
    </w:p>
    <w:p w:rsidR="00D17639" w:rsidRPr="00D17639" w:rsidRDefault="00D17639" w:rsidP="00D1763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50505"/>
          <w:sz w:val="26"/>
          <w:szCs w:val="26"/>
          <w:lang w:val="uk-UA"/>
        </w:rPr>
      </w:pPr>
      <w:r w:rsidRPr="00D17639">
        <w:rPr>
          <w:rFonts w:ascii="Times New Roman" w:hAnsi="Times New Roman" w:cs="Times New Roman"/>
          <w:noProof/>
          <w:color w:val="050505"/>
          <w:sz w:val="26"/>
          <w:szCs w:val="26"/>
          <w:lang w:eastAsia="ru-RU"/>
        </w:rPr>
        <w:drawing>
          <wp:inline distT="0" distB="0" distL="0" distR="0" wp14:anchorId="411CFF2E" wp14:editId="10765A49">
            <wp:extent cx="154305" cy="154305"/>
            <wp:effectExtent l="0" t="0" r="0" b="0"/>
            <wp:docPr id="8" name="Рисунок 8" descr="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◾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7639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проведення освітніх заходів, конференцій, бізнес-форумів, сприяння участі ветеранського бізнесу в міжнародних виставках, ярмарках в Україні та за кордоном, </w:t>
      </w:r>
    </w:p>
    <w:p w:rsidR="00D17639" w:rsidRPr="00D17639" w:rsidRDefault="00D17639" w:rsidP="00D1763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50505"/>
          <w:sz w:val="26"/>
          <w:szCs w:val="26"/>
          <w:lang w:val="uk-UA"/>
        </w:rPr>
      </w:pPr>
      <w:r w:rsidRPr="00D17639">
        <w:rPr>
          <w:rFonts w:ascii="Times New Roman" w:hAnsi="Times New Roman" w:cs="Times New Roman"/>
          <w:noProof/>
          <w:color w:val="050505"/>
          <w:sz w:val="26"/>
          <w:szCs w:val="26"/>
          <w:lang w:eastAsia="ru-RU"/>
        </w:rPr>
        <w:drawing>
          <wp:inline distT="0" distB="0" distL="0" distR="0" wp14:anchorId="27725C71" wp14:editId="69511E2F">
            <wp:extent cx="154305" cy="154305"/>
            <wp:effectExtent l="0" t="0" r="0" b="0"/>
            <wp:docPr id="7" name="Рисунок 7" descr="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◾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7639">
        <w:rPr>
          <w:rFonts w:ascii="Times New Roman" w:hAnsi="Times New Roman" w:cs="Times New Roman"/>
          <w:color w:val="050505"/>
          <w:sz w:val="26"/>
          <w:szCs w:val="26"/>
          <w:lang w:val="uk-UA"/>
        </w:rPr>
        <w:t>забезпечення сприятливих умов для розвитку власної справи серед ветеранів, наданням їм методичної та організаційної підтримки,</w:t>
      </w:r>
    </w:p>
    <w:p w:rsidR="00D17639" w:rsidRPr="00D17639" w:rsidRDefault="00D17639" w:rsidP="00D1763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50505"/>
          <w:sz w:val="26"/>
          <w:szCs w:val="26"/>
          <w:lang w:val="uk-UA"/>
        </w:rPr>
      </w:pPr>
      <w:r w:rsidRPr="00D17639">
        <w:rPr>
          <w:rFonts w:ascii="Times New Roman" w:hAnsi="Times New Roman" w:cs="Times New Roman"/>
          <w:noProof/>
          <w:color w:val="050505"/>
          <w:sz w:val="26"/>
          <w:szCs w:val="26"/>
          <w:lang w:eastAsia="ru-RU"/>
        </w:rPr>
        <w:drawing>
          <wp:inline distT="0" distB="0" distL="0" distR="0" wp14:anchorId="67FFE7AF" wp14:editId="5F681304">
            <wp:extent cx="154305" cy="154305"/>
            <wp:effectExtent l="0" t="0" r="0" b="0"/>
            <wp:docPr id="6" name="Рисунок 6" descr="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◾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7639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поширення інформації щодо особливостей ведення експортної діяльності тощо. </w:t>
      </w:r>
    </w:p>
    <w:p w:rsidR="00D17639" w:rsidRPr="00D17639" w:rsidRDefault="00D17639" w:rsidP="00D1763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50505"/>
          <w:sz w:val="26"/>
          <w:szCs w:val="26"/>
          <w:lang w:val="uk-UA"/>
        </w:rPr>
      </w:pPr>
      <w:r w:rsidRPr="00D17639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Уже запустили на порталі Дія.Бізнес новий розділ Ветеранський бізнес, який містить усю необхідну інформацію щодо розвитку та підтримки ветеранського підприємництва: </w:t>
      </w:r>
    </w:p>
    <w:p w:rsidR="00D17639" w:rsidRPr="00D17639" w:rsidRDefault="00D17639" w:rsidP="00D1763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50505"/>
          <w:sz w:val="26"/>
          <w:szCs w:val="26"/>
          <w:lang w:val="uk-UA"/>
        </w:rPr>
      </w:pPr>
      <w:r w:rsidRPr="00D17639">
        <w:rPr>
          <w:rFonts w:ascii="Times New Roman" w:hAnsi="Times New Roman" w:cs="Times New Roman"/>
          <w:noProof/>
          <w:color w:val="050505"/>
          <w:sz w:val="26"/>
          <w:szCs w:val="26"/>
          <w:lang w:eastAsia="ru-RU"/>
        </w:rPr>
        <w:drawing>
          <wp:inline distT="0" distB="0" distL="0" distR="0" wp14:anchorId="26502B6F" wp14:editId="6C9F03B5">
            <wp:extent cx="154305" cy="154305"/>
            <wp:effectExtent l="0" t="0" r="0" b="0"/>
            <wp:docPr id="4" name="Рисунок 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✅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7639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безоплатна онлайн-школа для підприємців та консультативна підтримка, </w:t>
      </w:r>
    </w:p>
    <w:p w:rsidR="00D17639" w:rsidRPr="00D17639" w:rsidRDefault="00D17639" w:rsidP="00D1763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50505"/>
          <w:sz w:val="26"/>
          <w:szCs w:val="26"/>
          <w:lang w:val="uk-UA"/>
        </w:rPr>
      </w:pPr>
      <w:r w:rsidRPr="00D17639">
        <w:rPr>
          <w:rFonts w:ascii="Times New Roman" w:hAnsi="Times New Roman" w:cs="Times New Roman"/>
          <w:noProof/>
          <w:color w:val="050505"/>
          <w:sz w:val="26"/>
          <w:szCs w:val="26"/>
          <w:lang w:eastAsia="ru-RU"/>
        </w:rPr>
        <w:drawing>
          <wp:inline distT="0" distB="0" distL="0" distR="0" wp14:anchorId="2B5E3469" wp14:editId="580D6B26">
            <wp:extent cx="154305" cy="154305"/>
            <wp:effectExtent l="0" t="0" r="0" b="0"/>
            <wp:docPr id="3" name="Рисунок 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✅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7639">
        <w:rPr>
          <w:rFonts w:ascii="Times New Roman" w:hAnsi="Times New Roman" w:cs="Times New Roman"/>
          <w:color w:val="050505"/>
          <w:sz w:val="26"/>
          <w:szCs w:val="26"/>
          <w:lang w:val="uk-UA"/>
        </w:rPr>
        <w:t>ідеї для старту власної справи, які стануть цікавими учасникам/цям АТО/ООС, ветеранам та ветеранкам війни,</w:t>
      </w:r>
    </w:p>
    <w:p w:rsidR="00D17639" w:rsidRPr="00D17639" w:rsidRDefault="00D17639" w:rsidP="00D1763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50505"/>
          <w:sz w:val="26"/>
          <w:szCs w:val="26"/>
          <w:lang w:val="uk-UA"/>
        </w:rPr>
      </w:pPr>
      <w:r w:rsidRPr="00D17639">
        <w:rPr>
          <w:rFonts w:ascii="Times New Roman" w:hAnsi="Times New Roman" w:cs="Times New Roman"/>
          <w:noProof/>
          <w:color w:val="050505"/>
          <w:sz w:val="26"/>
          <w:szCs w:val="26"/>
          <w:lang w:eastAsia="ru-RU"/>
        </w:rPr>
        <w:drawing>
          <wp:inline distT="0" distB="0" distL="0" distR="0" wp14:anchorId="15D463D4" wp14:editId="10067963">
            <wp:extent cx="154305" cy="154305"/>
            <wp:effectExtent l="0" t="0" r="0" b="0"/>
            <wp:docPr id="2" name="Рисунок 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✅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7639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мікрофінансування, грантові програми тощо. </w:t>
      </w:r>
    </w:p>
    <w:p w:rsidR="00D17639" w:rsidRPr="00D17639" w:rsidRDefault="00D17639" w:rsidP="00D1763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50505"/>
          <w:sz w:val="26"/>
          <w:szCs w:val="26"/>
          <w:lang w:val="uk-UA"/>
        </w:rPr>
      </w:pPr>
      <w:r w:rsidRPr="00D17639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Переходьте за посиланням: </w:t>
      </w:r>
      <w:hyperlink r:id="rId10" w:tgtFrame="_blank" w:history="1">
        <w:r w:rsidRPr="00D17639">
          <w:rPr>
            <w:rStyle w:val="a4"/>
            <w:rFonts w:ascii="Times New Roman" w:hAnsi="Times New Roman" w:cs="Times New Roman"/>
            <w:sz w:val="26"/>
            <w:szCs w:val="26"/>
            <w:bdr w:val="none" w:sz="0" w:space="0" w:color="auto" w:frame="1"/>
            <w:lang w:val="uk-UA"/>
          </w:rPr>
          <w:t>https://cutt.ly/x406MKj</w:t>
        </w:r>
      </w:hyperlink>
      <w:r w:rsidRPr="00D17639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 </w:t>
      </w:r>
    </w:p>
    <w:p w:rsidR="00D17639" w:rsidRPr="00D17639" w:rsidRDefault="00D17639" w:rsidP="00D1763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50505"/>
          <w:sz w:val="26"/>
          <w:szCs w:val="26"/>
          <w:lang w:val="uk-UA"/>
        </w:rPr>
      </w:pPr>
      <w:r w:rsidRPr="00D17639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Маємо багато планів щодо розвитку ветеранського бізнесу і дякуємо партнерам за спільний вектор та продуктивну роботу </w:t>
      </w:r>
    </w:p>
    <w:p w:rsidR="00D17639" w:rsidRPr="00D17639" w:rsidRDefault="00D17639" w:rsidP="00D1763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50505"/>
          <w:sz w:val="26"/>
          <w:szCs w:val="26"/>
          <w:lang w:val="uk-UA"/>
        </w:rPr>
      </w:pPr>
      <w:r w:rsidRPr="00D17639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*Розділ на порталі </w:t>
      </w:r>
      <w:hyperlink r:id="rId11" w:history="1">
        <w:proofErr w:type="spellStart"/>
        <w:r w:rsidRPr="00D17639">
          <w:rPr>
            <w:rStyle w:val="xt0psk2"/>
            <w:rFonts w:ascii="Times New Roman" w:hAnsi="Times New Roman" w:cs="Times New Roman"/>
            <w:color w:val="0000FF"/>
            <w:sz w:val="26"/>
            <w:szCs w:val="26"/>
            <w:bdr w:val="none" w:sz="0" w:space="0" w:color="auto" w:frame="1"/>
            <w:lang w:val="uk-UA"/>
          </w:rPr>
          <w:t>Дія.Бізнес</w:t>
        </w:r>
        <w:proofErr w:type="spellEnd"/>
      </w:hyperlink>
      <w:r w:rsidRPr="00D17639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 підготовлено Міністерством у справах ветеранів України спільно з </w:t>
      </w:r>
      <w:hyperlink r:id="rId12" w:history="1">
        <w:r w:rsidRPr="00D17639">
          <w:rPr>
            <w:rStyle w:val="xt0psk2"/>
            <w:rFonts w:ascii="Times New Roman" w:hAnsi="Times New Roman" w:cs="Times New Roman"/>
            <w:color w:val="0000FF"/>
            <w:sz w:val="26"/>
            <w:szCs w:val="26"/>
            <w:bdr w:val="none" w:sz="0" w:space="0" w:color="auto" w:frame="1"/>
            <w:lang w:val="uk-UA"/>
          </w:rPr>
          <w:t>Міністерство цифрової трансформації України</w:t>
        </w:r>
      </w:hyperlink>
      <w:r w:rsidRPr="00D17639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, </w:t>
      </w:r>
      <w:hyperlink r:id="rId13" w:history="1">
        <w:r w:rsidRPr="00D17639">
          <w:rPr>
            <w:rStyle w:val="xt0psk2"/>
            <w:rFonts w:ascii="Times New Roman" w:hAnsi="Times New Roman" w:cs="Times New Roman"/>
            <w:color w:val="0000FF"/>
            <w:sz w:val="26"/>
            <w:szCs w:val="26"/>
            <w:bdr w:val="none" w:sz="0" w:space="0" w:color="auto" w:frame="1"/>
            <w:lang w:val="uk-UA"/>
          </w:rPr>
          <w:t>Офіс з розвитку підприємництва та експорту</w:t>
        </w:r>
      </w:hyperlink>
      <w:r w:rsidRPr="00D17639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 та </w:t>
      </w:r>
      <w:hyperlink r:id="rId14" w:history="1">
        <w:r w:rsidRPr="00D17639">
          <w:rPr>
            <w:rStyle w:val="xt0psk2"/>
            <w:rFonts w:ascii="Times New Roman" w:hAnsi="Times New Roman" w:cs="Times New Roman"/>
            <w:color w:val="0000FF"/>
            <w:sz w:val="26"/>
            <w:szCs w:val="26"/>
            <w:bdr w:val="none" w:sz="0" w:space="0" w:color="auto" w:frame="1"/>
            <w:lang w:val="uk-UA"/>
          </w:rPr>
          <w:t>Український ветеранський фонд</w:t>
        </w:r>
      </w:hyperlink>
      <w:r w:rsidRPr="00D17639">
        <w:rPr>
          <w:rFonts w:ascii="Times New Roman" w:hAnsi="Times New Roman" w:cs="Times New Roman"/>
          <w:color w:val="050505"/>
          <w:sz w:val="26"/>
          <w:szCs w:val="26"/>
          <w:lang w:val="uk-UA"/>
        </w:rPr>
        <w:t>.</w:t>
      </w:r>
    </w:p>
    <w:p w:rsidR="00D17639" w:rsidRDefault="00D17639" w:rsidP="00F834F0">
      <w:pPr>
        <w:pStyle w:val="a5"/>
        <w:spacing w:before="0" w:beforeAutospacing="0" w:after="0" w:afterAutospacing="0" w:line="228" w:lineRule="auto"/>
        <w:ind w:firstLine="567"/>
        <w:jc w:val="both"/>
        <w:rPr>
          <w:rStyle w:val="a3"/>
          <w:b w:val="0"/>
          <w:color w:val="000000" w:themeColor="text1"/>
          <w:lang w:val="uk-UA"/>
        </w:rPr>
      </w:pPr>
    </w:p>
    <w:p w:rsidR="00F834F0" w:rsidRPr="000736D4" w:rsidRDefault="00AA3B96" w:rsidP="00F834F0">
      <w:pPr>
        <w:pStyle w:val="a5"/>
        <w:spacing w:before="0" w:beforeAutospacing="0" w:after="0" w:afterAutospacing="0" w:line="228" w:lineRule="auto"/>
        <w:ind w:firstLine="567"/>
        <w:jc w:val="both"/>
        <w:rPr>
          <w:rStyle w:val="a3"/>
          <w:b w:val="0"/>
          <w:color w:val="000000" w:themeColor="text1"/>
          <w:lang w:val="uk-UA"/>
        </w:rPr>
      </w:pPr>
      <w:r w:rsidRPr="000736D4">
        <w:rPr>
          <w:rStyle w:val="a3"/>
          <w:b w:val="0"/>
          <w:color w:val="000000" w:themeColor="text1"/>
          <w:lang w:val="uk-UA"/>
        </w:rPr>
        <w:t xml:space="preserve">ІнфоДжерела: </w:t>
      </w:r>
      <w:hyperlink r:id="rId15" w:history="1">
        <w:r w:rsidR="00D17639" w:rsidRPr="009C4503">
          <w:rPr>
            <w:rStyle w:val="a4"/>
          </w:rPr>
          <w:t>https://business.diia.gov.ua/veteran-business?fbclid=IwAR0xS80JjeyDmgYDyuA5dnl_bFmle1t1KMtcEcGd9dn9soH0ogs4WszBKDk</w:t>
        </w:r>
      </w:hyperlink>
      <w:r w:rsidR="00D17639">
        <w:rPr>
          <w:lang w:val="uk-UA"/>
        </w:rPr>
        <w:t xml:space="preserve"> </w:t>
      </w:r>
      <w:r w:rsidR="00B905F0" w:rsidRPr="000736D4">
        <w:rPr>
          <w:rStyle w:val="a3"/>
          <w:b w:val="0"/>
          <w:color w:val="000000" w:themeColor="text1"/>
          <w:lang w:val="uk-UA"/>
        </w:rPr>
        <w:t xml:space="preserve"> або </w:t>
      </w:r>
      <w:hyperlink r:id="rId16" w:history="1">
        <w:r w:rsidR="00D17639" w:rsidRPr="009C4503">
          <w:rPr>
            <w:rStyle w:val="a4"/>
            <w:lang w:val="uk-UA"/>
          </w:rPr>
          <w:t>https://www.facebook.com/EEPO.Ukraine</w:t>
        </w:r>
      </w:hyperlink>
      <w:r w:rsidR="00D17639">
        <w:rPr>
          <w:rStyle w:val="a3"/>
          <w:b w:val="0"/>
          <w:color w:val="000000" w:themeColor="text1"/>
          <w:lang w:val="uk-UA"/>
        </w:rPr>
        <w:t xml:space="preserve"> </w:t>
      </w:r>
    </w:p>
    <w:sectPr w:rsidR="00F834F0" w:rsidRPr="000736D4" w:rsidSect="00D17639">
      <w:pgSz w:w="11906" w:h="16838"/>
      <w:pgMar w:top="851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54993"/>
    <w:multiLevelType w:val="multilevel"/>
    <w:tmpl w:val="A0CC4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9728E6"/>
    <w:multiLevelType w:val="multilevel"/>
    <w:tmpl w:val="5F0E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03"/>
    <w:rsid w:val="00054D4D"/>
    <w:rsid w:val="000736D4"/>
    <w:rsid w:val="000E5AB8"/>
    <w:rsid w:val="001E778C"/>
    <w:rsid w:val="002021C6"/>
    <w:rsid w:val="0020735E"/>
    <w:rsid w:val="00292827"/>
    <w:rsid w:val="00337BAC"/>
    <w:rsid w:val="0054271B"/>
    <w:rsid w:val="0059356F"/>
    <w:rsid w:val="005E0DAB"/>
    <w:rsid w:val="0060474B"/>
    <w:rsid w:val="007D3F36"/>
    <w:rsid w:val="008173F4"/>
    <w:rsid w:val="00834E03"/>
    <w:rsid w:val="008736F4"/>
    <w:rsid w:val="008966F0"/>
    <w:rsid w:val="00926910"/>
    <w:rsid w:val="0099756C"/>
    <w:rsid w:val="009A5FB1"/>
    <w:rsid w:val="00AA355B"/>
    <w:rsid w:val="00AA3B96"/>
    <w:rsid w:val="00AC19E9"/>
    <w:rsid w:val="00AF6CAF"/>
    <w:rsid w:val="00B905F0"/>
    <w:rsid w:val="00D17639"/>
    <w:rsid w:val="00D6326C"/>
    <w:rsid w:val="00D71B54"/>
    <w:rsid w:val="00F834F0"/>
    <w:rsid w:val="00FA6788"/>
    <w:rsid w:val="00FE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B905F0"/>
    <w:rPr>
      <w:color w:val="800080" w:themeColor="followedHyperlink"/>
      <w:u w:val="single"/>
    </w:rPr>
  </w:style>
  <w:style w:type="character" w:customStyle="1" w:styleId="xt0psk2">
    <w:name w:val="xt0psk2"/>
    <w:basedOn w:val="a0"/>
    <w:rsid w:val="00D17639"/>
  </w:style>
  <w:style w:type="paragraph" w:styleId="a7">
    <w:name w:val="Balloon Text"/>
    <w:basedOn w:val="a"/>
    <w:link w:val="a8"/>
    <w:uiPriority w:val="99"/>
    <w:semiHidden/>
    <w:unhideWhenUsed/>
    <w:rsid w:val="00D17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76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B905F0"/>
    <w:rPr>
      <w:color w:val="800080" w:themeColor="followedHyperlink"/>
      <w:u w:val="single"/>
    </w:rPr>
  </w:style>
  <w:style w:type="character" w:customStyle="1" w:styleId="xt0psk2">
    <w:name w:val="xt0psk2"/>
    <w:basedOn w:val="a0"/>
    <w:rsid w:val="00D17639"/>
  </w:style>
  <w:style w:type="paragraph" w:styleId="a7">
    <w:name w:val="Balloon Text"/>
    <w:basedOn w:val="a"/>
    <w:link w:val="a8"/>
    <w:uiPriority w:val="99"/>
    <w:semiHidden/>
    <w:unhideWhenUsed/>
    <w:rsid w:val="00D17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76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0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2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5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5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45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9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11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75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3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9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3339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8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37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422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85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858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9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835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7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3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55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08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facebook.com/EEPO.Ukraine?__cft__%5b0%5d=AZU64BgSZsHjyqYqI3tIWZS5MkSzpWwu06OIj79CB0X1rPrePk7exEdVf-9Q8ljrJCmbnK_zHG08LE027Q4OSboN-AL6nFFucgZ2MyDnydepKV1Qw3SXGc1MnPa2rUWAvznAwfUtJluCqIwCgb8HfFeR&amp;__tn__=-%5dK-R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facebook.com/mva.gov.ua?__cft__%5b0%5d=AZU64BgSZsHjyqYqI3tIWZS5MkSzpWwu06OIj79CB0X1rPrePk7exEdVf-9Q8ljrJCmbnK_zHG08LE027Q4OSboN-AL6nFFucgZ2MyDnydepKV1Qw3SXGc1MnPa2rUWAvznAwfUtJluCqIwCgb8HfFeR&amp;__tn__=-%5dK-R" TargetMode="External"/><Relationship Id="rId12" Type="http://schemas.openxmlformats.org/officeDocument/2006/relationships/hyperlink" Target="https://www.facebook.com/mintsyfra?__cft__%5b0%5d=AZU64BgSZsHjyqYqI3tIWZS5MkSzpWwu06OIj79CB0X1rPrePk7exEdVf-9Q8ljrJCmbnK_zHG08LE027Q4OSboN-AL6nFFucgZ2MyDnydepKV1Qw3SXGc1MnPa2rUWAvznAwfUtJluCqIwCgb8HfFeR&amp;__tn__=-%5dK-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facebook.com/EEPO.Ukrain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facebook.com/EEPO.Ukraine?__cft__%5b0%5d=AZU64BgSZsHjyqYqI3tIWZS5MkSzpWwu06OIj79CB0X1rPrePk7exEdVf-9Q8ljrJCmbnK_zHG08LE027Q4OSboN-AL6nFFucgZ2MyDnydepKV1Qw3SXGc1MnPa2rUWAvznAwfUtJluCqIwCgb8HfFeR&amp;__tn__=-%5dK-R" TargetMode="External"/><Relationship Id="rId11" Type="http://schemas.openxmlformats.org/officeDocument/2006/relationships/hyperlink" Target="https://www.facebook.com/diia.business/?__cft__%5b0%5d=AZU64BgSZsHjyqYqI3tIWZS5MkSzpWwu06OIj79CB0X1rPrePk7exEdVf-9Q8ljrJCmbnK_zHG08LE027Q4OSboN-AL6nFFucgZ2MyDnydepKV1Qw3SXGc1MnPa2rUWAvznAwfUtJluCqIwCgb8HfFeR&amp;__tn__=kK-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usiness.diia.gov.ua/veteran-business?fbclid=IwAR0xS80JjeyDmgYDyuA5dnl_bFmle1t1KMtcEcGd9dn9soH0ogs4WszBKDk" TargetMode="External"/><Relationship Id="rId10" Type="http://schemas.openxmlformats.org/officeDocument/2006/relationships/hyperlink" Target="https://cutt.ly/x406MKj?fbclid=IwAR0xS80JjeyDmgYDyuA5dnl_bFmle1t1KMtcEcGd9dn9soH0ogs4WszBKD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facebook.com/veteranfundua?__cft__%5b0%5d=AZU64BgSZsHjyqYqI3tIWZS5MkSzpWwu06OIj79CB0X1rPrePk7exEdVf-9Q8ljrJCmbnK_zHG08LE027Q4OSboN-AL6nFFucgZ2MyDnydepKV1Qw3SXGc1MnPa2rUWAvznAwfUtJluCqIwCgb8HfFeR&amp;__tn__=-%5dK-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Власенко</dc:creator>
  <cp:lastModifiedBy>Татьяна В. Власенко</cp:lastModifiedBy>
  <cp:revision>2</cp:revision>
  <dcterms:created xsi:type="dcterms:W3CDTF">2023-05-08T08:16:00Z</dcterms:created>
  <dcterms:modified xsi:type="dcterms:W3CDTF">2023-05-08T08:16:00Z</dcterms:modified>
</cp:coreProperties>
</file>