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36" w:rsidRPr="001B2636" w:rsidRDefault="001B2636" w:rsidP="001B2636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  <w:lang w:val="uk-UA"/>
        </w:rPr>
      </w:pPr>
      <w:r>
        <w:rPr>
          <w:rStyle w:val="a3"/>
          <w:b/>
          <w:bCs/>
          <w:color w:val="000000"/>
          <w:sz w:val="30"/>
          <w:szCs w:val="30"/>
        </w:rPr>
        <w:t>Гранти для жінок та жіночих організацій</w:t>
      </w:r>
      <w:r>
        <w:rPr>
          <w:rStyle w:val="a3"/>
          <w:b/>
          <w:bCs/>
          <w:color w:val="000000"/>
          <w:sz w:val="30"/>
          <w:szCs w:val="30"/>
          <w:lang w:val="uk-UA"/>
        </w:rPr>
        <w:t xml:space="preserve"> від ГФЖ</w:t>
      </w:r>
    </w:p>
    <w:p w:rsidR="00B901FB" w:rsidRDefault="00B901FB" w:rsidP="00B901FB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636481" w:rsidRPr="001B2636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Тип допомоги: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гранти</w:t>
      </w:r>
    </w:p>
    <w:p w:rsidR="001B2636" w:rsidRPr="001B2636" w:rsidRDefault="001B263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636481" w:rsidRDefault="00D07874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2. </w:t>
      </w:r>
      <w:r w:rsidR="00AA3B96"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Термін дії: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</w:t>
      </w:r>
      <w:r w:rsidR="001B2636" w:rsidRPr="001B2636">
        <w:rPr>
          <w:rFonts w:ascii="Times New Roman" w:hAnsi="Times New Roman" w:cs="Times New Roman"/>
          <w:color w:val="000000"/>
          <w:sz w:val="26"/>
          <w:szCs w:val="26"/>
          <w:lang w:val="uk-UA"/>
        </w:rPr>
        <w:t>остійно діючий</w:t>
      </w: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2A1253" w:rsidRPr="00636481" w:rsidRDefault="00D07874" w:rsidP="00636481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3. 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Територія: </w:t>
      </w:r>
      <w:r w:rsidR="00636481" w:rsidRPr="0063648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вся Україна</w:t>
      </w:r>
    </w:p>
    <w:p w:rsidR="00AA3B96" w:rsidRPr="002A1253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від 500 дол. США до 20 тис. дол. США</w:t>
      </w:r>
    </w:p>
    <w:p w:rsidR="001B2636" w:rsidRPr="00007D56" w:rsidRDefault="001B263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D0787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> </w:t>
      </w:r>
      <w:proofErr w:type="spellStart"/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Дедлайн</w:t>
      </w:r>
      <w:proofErr w:type="spellEnd"/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триває прийом заявок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07874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E4765">
        <w:rPr>
          <w:color w:val="000000" w:themeColor="text1"/>
          <w:spacing w:val="-2"/>
          <w:sz w:val="26"/>
          <w:szCs w:val="26"/>
          <w:lang w:val="uk-UA"/>
        </w:rPr>
        <w:t>жіночі організації</w:t>
      </w:r>
    </w:p>
    <w:p w:rsidR="00FE493F" w:rsidRPr="002A1253" w:rsidRDefault="00FE493F" w:rsidP="00FE493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</w:rPr>
      </w:pP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1B2636" w:rsidRP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Глобальн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и</w:t>
      </w:r>
      <w:r w:rsidR="001B2636" w:rsidRP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й фонд для ж</w:t>
      </w:r>
      <w:r w:rsidR="001B263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інок</w:t>
      </w:r>
    </w:p>
    <w:p w:rsidR="00AA3B96" w:rsidRPr="00AA3B96" w:rsidRDefault="00AA3B96" w:rsidP="00AA3B96">
      <w:pPr>
        <w:spacing w:after="0" w:line="223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A1253" w:rsidRDefault="00AA3B96" w:rsidP="002A125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E4765" w:rsidRPr="001B2636">
        <w:rPr>
          <w:color w:val="000000"/>
          <w:sz w:val="26"/>
          <w:szCs w:val="26"/>
          <w:lang w:val="uk-UA"/>
        </w:rPr>
        <w:t>розвиток діяльності жіночих об’єднань</w:t>
      </w:r>
    </w:p>
    <w:p w:rsidR="00636481" w:rsidRDefault="00636481" w:rsidP="002A1253">
      <w:pPr>
        <w:pStyle w:val="a5"/>
        <w:spacing w:before="0" w:beforeAutospacing="0" w:after="0" w:afterAutospacing="0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 xml:space="preserve">«Глобальний фонд для жінок» </w:t>
      </w:r>
      <w:r w:rsidRPr="00B2064A">
        <w:rPr>
          <w:color w:val="000000"/>
          <w:lang w:val="uk-UA"/>
        </w:rPr>
        <w:t xml:space="preserve">(ГФЖ) </w:t>
      </w:r>
      <w:r w:rsidRPr="00B2064A">
        <w:rPr>
          <w:color w:val="000000"/>
          <w:lang w:val="uk-UA"/>
        </w:rPr>
        <w:t xml:space="preserve">оголошує конкурс на підтримку жіночих </w:t>
      </w:r>
      <w:r w:rsidRPr="00B2064A">
        <w:rPr>
          <w:color w:val="000000"/>
          <w:lang w:val="uk-UA"/>
        </w:rPr>
        <w:t>організацій</w:t>
      </w:r>
      <w:r w:rsidRPr="00B2064A">
        <w:rPr>
          <w:color w:val="000000"/>
          <w:lang w:val="uk-UA"/>
        </w:rPr>
        <w:t>, діяльність яких спрямована на поліпшення становища жінок і дівчаток у світі та ведеться за межами США.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 xml:space="preserve">ГФЖ </w:t>
      </w:r>
      <w:r w:rsidRPr="00B2064A">
        <w:rPr>
          <w:color w:val="000000"/>
          <w:lang w:val="uk-UA"/>
        </w:rPr>
        <w:t>постійно виділяє невеликі гранти в розмірі від 500 дол. США до 20 тис. дол. США на загальний розвиток діяльності жіночих об’єднань, а також на реалізацію конкретних проектів. Грант постійно діючий, тому заявки можна подавати у будь-який термін.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ГФЖ надає три види грантів: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 на загальну підтримку,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 на поїдки та організацію заходів,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 на термінове фінансування у кризових ситуаціях.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Об’єднання мають відповідати наступним вимогам щодо діяльності: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розбудова миру і викорінення гендерної нерівності;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поліпшення загального і репродуктивного здоров’я жінок;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сприяння участі жінок в суспільно-політичному житті;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забезпечення економічної та екологічної справедливості;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підвищення доступу до освіти;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розвиток філантропії на підтримку соціальних змін.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Загальні вимоги: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-  об’єднання має перебувати за межами США, фонд не фінансує об’єднання, розташовані на території США;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B2064A">
        <w:rPr>
          <w:color w:val="000000"/>
          <w:lang w:val="uk-UA"/>
        </w:rPr>
        <w:t>-  </w:t>
      </w:r>
      <w:r w:rsidR="000E4765" w:rsidRPr="00B2064A">
        <w:rPr>
          <w:color w:val="000000"/>
          <w:lang w:val="uk-UA"/>
        </w:rPr>
        <w:t>д</w:t>
      </w:r>
      <w:r w:rsidRPr="00B2064A">
        <w:rPr>
          <w:color w:val="000000"/>
          <w:lang w:val="uk-UA"/>
        </w:rPr>
        <w:t>іяльніс</w:t>
      </w:r>
      <w:proofErr w:type="spellEnd"/>
      <w:r w:rsidRPr="00B2064A">
        <w:rPr>
          <w:color w:val="000000"/>
          <w:lang w:val="uk-UA"/>
        </w:rPr>
        <w:t>ть об’єднання повинна чітко відображати його прихильність дотриманню прав людини і рівноправності жінок і чоловіків;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B2064A">
        <w:rPr>
          <w:color w:val="000000"/>
          <w:lang w:val="uk-UA"/>
        </w:rPr>
        <w:t>-  заяв</w:t>
      </w:r>
      <w:proofErr w:type="spellEnd"/>
      <w:r w:rsidRPr="00B2064A">
        <w:rPr>
          <w:color w:val="000000"/>
          <w:lang w:val="uk-UA"/>
        </w:rPr>
        <w:t>ка має подаватися від об’єднання (організації). Фонд не приймає індивідуальні заявки;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proofErr w:type="spellStart"/>
      <w:r w:rsidRPr="00B2064A">
        <w:rPr>
          <w:color w:val="000000"/>
          <w:lang w:val="uk-UA"/>
        </w:rPr>
        <w:t>-  об’єднан</w:t>
      </w:r>
      <w:proofErr w:type="spellEnd"/>
      <w:r w:rsidRPr="00B2064A">
        <w:rPr>
          <w:color w:val="000000"/>
          <w:lang w:val="uk-UA"/>
        </w:rPr>
        <w:t>ня має перебувати під керівництвом жінок. Жінки повинні займати всі або більшість керівних посад у вашій групі.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>Детальну інформацію про умови участі у конкурсі можна знайти за посиланнями: </w:t>
      </w:r>
      <w:hyperlink r:id="rId8" w:anchor=".WxEpfbdl-Ul" w:history="1">
        <w:r w:rsidRPr="00B2064A">
          <w:rPr>
            <w:rStyle w:val="a4"/>
            <w:color w:val="8A024B"/>
            <w:bdr w:val="none" w:sz="0" w:space="0" w:color="auto" w:frame="1"/>
            <w:lang w:val="uk-UA"/>
          </w:rPr>
          <w:t>https://www.globalfundforwomen.org/apply-for-a-grant/#.WxEpfbdl-Ul</w:t>
        </w:r>
      </w:hyperlink>
      <w:r w:rsidRPr="00B2064A">
        <w:rPr>
          <w:color w:val="000000"/>
          <w:lang w:val="uk-UA"/>
        </w:rPr>
        <w:t>, </w:t>
      </w:r>
      <w:hyperlink r:id="rId9" w:history="1">
        <w:r w:rsidRPr="00B2064A">
          <w:rPr>
            <w:rStyle w:val="a4"/>
            <w:color w:val="8A024B"/>
            <w:bdr w:val="none" w:sz="0" w:space="0" w:color="auto" w:frame="1"/>
            <w:lang w:val="uk-UA"/>
          </w:rPr>
          <w:t>https://www.globalfundforwomen.org/</w:t>
        </w:r>
      </w:hyperlink>
      <w:r w:rsidRPr="00B2064A">
        <w:rPr>
          <w:color w:val="000000"/>
          <w:lang w:val="uk-UA"/>
        </w:rPr>
        <w:t>.</w:t>
      </w:r>
    </w:p>
    <w:p w:rsidR="001B2636" w:rsidRPr="00B2064A" w:rsidRDefault="001B2636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 xml:space="preserve">У разі виникнення питань, контактна електронна адреса: </w:t>
      </w:r>
      <w:hyperlink r:id="rId10" w:history="1">
        <w:r w:rsidR="000E4765" w:rsidRPr="00B2064A">
          <w:rPr>
            <w:rStyle w:val="a4"/>
            <w:lang w:val="uk-UA"/>
          </w:rPr>
          <w:t>grantsinfo@globalfundforwomen.org</w:t>
        </w:r>
      </w:hyperlink>
      <w:r w:rsidRPr="00B2064A">
        <w:rPr>
          <w:color w:val="000000"/>
          <w:lang w:val="uk-UA"/>
        </w:rPr>
        <w:t>.</w:t>
      </w:r>
    </w:p>
    <w:p w:rsidR="000E4765" w:rsidRPr="00B2064A" w:rsidRDefault="000E4765" w:rsidP="001B2636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lang w:val="uk-UA"/>
        </w:rPr>
      </w:pPr>
      <w:r w:rsidRPr="00B2064A">
        <w:rPr>
          <w:color w:val="000000"/>
          <w:lang w:val="uk-UA"/>
        </w:rPr>
        <w:t xml:space="preserve">Ознайомча інформація – </w:t>
      </w:r>
      <w:hyperlink r:id="rId11" w:history="1">
        <w:r w:rsidRPr="00B2064A">
          <w:rPr>
            <w:rStyle w:val="a4"/>
            <w:lang w:val="uk-UA"/>
          </w:rPr>
          <w:t>https://www.globalfundforwomen.org/wp-content/uploads/2016/11/Applicants-Guide-to-Creating-an-Account-and-Profile-RU.pdf</w:t>
        </w:r>
      </w:hyperlink>
      <w:r w:rsidRPr="00B2064A">
        <w:rPr>
          <w:color w:val="000000"/>
          <w:lang w:val="uk-UA"/>
        </w:rPr>
        <w:t xml:space="preserve"> </w:t>
      </w:r>
    </w:p>
    <w:p w:rsidR="008E46DF" w:rsidRPr="00B2064A" w:rsidRDefault="00AA3B96" w:rsidP="00636481">
      <w:pPr>
        <w:pStyle w:val="a5"/>
        <w:spacing w:before="0" w:beforeAutospacing="0" w:after="0" w:afterAutospacing="0"/>
        <w:ind w:firstLine="567"/>
        <w:rPr>
          <w:spacing w:val="-2"/>
          <w:lang w:val="uk-UA"/>
        </w:rPr>
      </w:pPr>
      <w:proofErr w:type="spellStart"/>
      <w:r w:rsidRPr="00B2064A">
        <w:rPr>
          <w:spacing w:val="-2"/>
        </w:rPr>
        <w:t>ІнфоДжерела</w:t>
      </w:r>
      <w:proofErr w:type="spellEnd"/>
      <w:r w:rsidRPr="00B2064A">
        <w:rPr>
          <w:spacing w:val="-2"/>
        </w:rPr>
        <w:t>:</w:t>
      </w:r>
      <w:r w:rsidR="00636481" w:rsidRPr="00B2064A">
        <w:rPr>
          <w:spacing w:val="-2"/>
          <w:lang w:val="uk-UA"/>
        </w:rPr>
        <w:t xml:space="preserve"> </w:t>
      </w:r>
    </w:p>
    <w:p w:rsidR="000E4765" w:rsidRPr="00B2064A" w:rsidRDefault="000E4765" w:rsidP="00636481">
      <w:pPr>
        <w:pStyle w:val="a5"/>
        <w:spacing w:before="0" w:beforeAutospacing="0" w:after="0" w:afterAutospacing="0"/>
        <w:ind w:firstLine="567"/>
        <w:rPr>
          <w:spacing w:val="-2"/>
          <w:lang w:val="uk-UA"/>
        </w:rPr>
      </w:pPr>
      <w:hyperlink r:id="rId12" w:history="1">
        <w:r w:rsidRPr="00B2064A">
          <w:rPr>
            <w:rStyle w:val="a4"/>
          </w:rPr>
          <w:t>http://www.chaszmin.com.ua/grantovi-mozhlyvosti-dlya-zhinok/?fbclid=IwAR3hbo5He58l7JAHDfq_KfQH1iEvk-Izpvk7thI9eSk4tu6WV9uNEKG208o</w:t>
        </w:r>
      </w:hyperlink>
      <w:r w:rsidRPr="00B2064A">
        <w:rPr>
          <w:lang w:val="uk-UA"/>
        </w:rPr>
        <w:t xml:space="preserve"> </w:t>
      </w:r>
      <w:r w:rsidR="00AA3B96" w:rsidRPr="00B2064A">
        <w:rPr>
          <w:spacing w:val="-2"/>
        </w:rPr>
        <w:t xml:space="preserve"> </w:t>
      </w:r>
    </w:p>
    <w:p w:rsidR="001E778C" w:rsidRPr="00AA3B96" w:rsidRDefault="002A1253" w:rsidP="00B2064A">
      <w:pPr>
        <w:pStyle w:val="a5"/>
        <w:spacing w:before="0" w:beforeAutospacing="0" w:after="0" w:afterAutospacing="0"/>
        <w:ind w:firstLine="567"/>
      </w:pPr>
      <w:r w:rsidRPr="00B2064A">
        <w:rPr>
          <w:spacing w:val="-2"/>
          <w:lang w:val="uk-UA"/>
        </w:rPr>
        <w:t xml:space="preserve">та  </w:t>
      </w:r>
      <w:hyperlink r:id="rId13" w:history="1">
        <w:r w:rsidR="000E4765" w:rsidRPr="00B2064A">
          <w:rPr>
            <w:rStyle w:val="a4"/>
          </w:rPr>
          <w:t>https://www.globalfundforwomen.org/</w:t>
        </w:r>
      </w:hyperlink>
      <w:r w:rsidR="000E4765" w:rsidRPr="00B2064A">
        <w:rPr>
          <w:lang w:val="uk-UA"/>
        </w:rPr>
        <w:t xml:space="preserve"> </w:t>
      </w:r>
      <w:r w:rsidR="00636481" w:rsidRPr="00B2064A">
        <w:rPr>
          <w:spacing w:val="-2"/>
          <w:lang w:val="uk-UA"/>
        </w:rPr>
        <w:t xml:space="preserve"> </w:t>
      </w:r>
      <w:r w:rsidR="00636481">
        <w:rPr>
          <w:spacing w:val="-2"/>
          <w:sz w:val="26"/>
          <w:szCs w:val="26"/>
          <w:lang w:val="uk-UA"/>
        </w:rPr>
        <w:t xml:space="preserve"> </w:t>
      </w:r>
      <w:bookmarkStart w:id="0" w:name="_GoBack"/>
      <w:bookmarkEnd w:id="0"/>
    </w:p>
    <w:sectPr w:rsidR="001E778C" w:rsidRPr="00AA3B96" w:rsidSect="00B2064A">
      <w:headerReference w:type="default" r:id="rId14"/>
      <w:pgSz w:w="11906" w:h="16838"/>
      <w:pgMar w:top="709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D4" w:rsidRDefault="003E73D4" w:rsidP="00194927">
      <w:pPr>
        <w:spacing w:after="0" w:line="240" w:lineRule="auto"/>
      </w:pPr>
      <w:r>
        <w:separator/>
      </w:r>
    </w:p>
  </w:endnote>
  <w:endnote w:type="continuationSeparator" w:id="0">
    <w:p w:rsidR="003E73D4" w:rsidRDefault="003E73D4" w:rsidP="0019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D4" w:rsidRDefault="003E73D4" w:rsidP="00194927">
      <w:pPr>
        <w:spacing w:after="0" w:line="240" w:lineRule="auto"/>
      </w:pPr>
      <w:r>
        <w:separator/>
      </w:r>
    </w:p>
  </w:footnote>
  <w:footnote w:type="continuationSeparator" w:id="0">
    <w:p w:rsidR="003E73D4" w:rsidRDefault="003E73D4" w:rsidP="0019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485978"/>
      <w:docPartObj>
        <w:docPartGallery w:val="Page Numbers (Top of Page)"/>
        <w:docPartUnique/>
      </w:docPartObj>
    </w:sdtPr>
    <w:sdtEndPr/>
    <w:sdtContent>
      <w:p w:rsidR="00D07874" w:rsidRDefault="00D078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4A">
          <w:rPr>
            <w:noProof/>
          </w:rPr>
          <w:t>2</w:t>
        </w:r>
        <w:r>
          <w:fldChar w:fldCharType="end"/>
        </w:r>
      </w:p>
    </w:sdtContent>
  </w:sdt>
  <w:p w:rsidR="00D07874" w:rsidRDefault="00D07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D7"/>
    <w:multiLevelType w:val="multilevel"/>
    <w:tmpl w:val="9332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E27FE"/>
    <w:multiLevelType w:val="multilevel"/>
    <w:tmpl w:val="FAB4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B0CD8"/>
    <w:multiLevelType w:val="multilevel"/>
    <w:tmpl w:val="CA52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A3E22"/>
    <w:multiLevelType w:val="multilevel"/>
    <w:tmpl w:val="A6F8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F5425"/>
    <w:multiLevelType w:val="multilevel"/>
    <w:tmpl w:val="A146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2E3829"/>
    <w:multiLevelType w:val="multilevel"/>
    <w:tmpl w:val="6D1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9E3285"/>
    <w:multiLevelType w:val="multilevel"/>
    <w:tmpl w:val="C65A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B2271"/>
    <w:multiLevelType w:val="multilevel"/>
    <w:tmpl w:val="F3AE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50C8E"/>
    <w:multiLevelType w:val="multilevel"/>
    <w:tmpl w:val="A82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C660BE"/>
    <w:multiLevelType w:val="multilevel"/>
    <w:tmpl w:val="6D3E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E4765"/>
    <w:rsid w:val="000F71D4"/>
    <w:rsid w:val="001773F8"/>
    <w:rsid w:val="001801B9"/>
    <w:rsid w:val="00194927"/>
    <w:rsid w:val="001B2636"/>
    <w:rsid w:val="001D175B"/>
    <w:rsid w:val="001E7300"/>
    <w:rsid w:val="001E778C"/>
    <w:rsid w:val="002A1253"/>
    <w:rsid w:val="002F7097"/>
    <w:rsid w:val="003101F9"/>
    <w:rsid w:val="0036144A"/>
    <w:rsid w:val="003E73D4"/>
    <w:rsid w:val="00432C80"/>
    <w:rsid w:val="004716C2"/>
    <w:rsid w:val="00597A76"/>
    <w:rsid w:val="005E0DAB"/>
    <w:rsid w:val="00635094"/>
    <w:rsid w:val="00636481"/>
    <w:rsid w:val="00704038"/>
    <w:rsid w:val="00834E03"/>
    <w:rsid w:val="00880813"/>
    <w:rsid w:val="008966F0"/>
    <w:rsid w:val="008E46DF"/>
    <w:rsid w:val="009D2F13"/>
    <w:rsid w:val="00AA3B96"/>
    <w:rsid w:val="00B2064A"/>
    <w:rsid w:val="00B30821"/>
    <w:rsid w:val="00B901FB"/>
    <w:rsid w:val="00D07874"/>
    <w:rsid w:val="00E07BC0"/>
    <w:rsid w:val="00EF312D"/>
    <w:rsid w:val="00F90885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2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t0psk2">
    <w:name w:val="xt0psk2"/>
    <w:basedOn w:val="a0"/>
    <w:rsid w:val="00E07BC0"/>
  </w:style>
  <w:style w:type="paragraph" w:styleId="a6">
    <w:name w:val="header"/>
    <w:basedOn w:val="a"/>
    <w:link w:val="a7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4927"/>
  </w:style>
  <w:style w:type="paragraph" w:styleId="a8">
    <w:name w:val="footer"/>
    <w:basedOn w:val="a"/>
    <w:link w:val="a9"/>
    <w:uiPriority w:val="99"/>
    <w:unhideWhenUsed/>
    <w:rsid w:val="0019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4927"/>
  </w:style>
  <w:style w:type="character" w:customStyle="1" w:styleId="20">
    <w:name w:val="Заголовок 2 Знак"/>
    <w:basedOn w:val="a0"/>
    <w:link w:val="2"/>
    <w:uiPriority w:val="9"/>
    <w:semiHidden/>
    <w:rsid w:val="002A12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ntry-title">
    <w:name w:val="entry-title"/>
    <w:basedOn w:val="a"/>
    <w:rsid w:val="002A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-scope">
    <w:name w:val="style-scope"/>
    <w:basedOn w:val="a0"/>
    <w:rsid w:val="002A1253"/>
  </w:style>
  <w:style w:type="character" w:styleId="aa">
    <w:name w:val="FollowedHyperlink"/>
    <w:basedOn w:val="a0"/>
    <w:uiPriority w:val="99"/>
    <w:semiHidden/>
    <w:unhideWhenUsed/>
    <w:rsid w:val="002A125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fundforwomen.org/apply-for-a-grant/" TargetMode="External"/><Relationship Id="rId13" Type="http://schemas.openxmlformats.org/officeDocument/2006/relationships/hyperlink" Target="https://www.globalfundforwomen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haszmin.com.ua/grantovi-mozhlyvosti-dlya-zhinok/?fbclid=IwAR3hbo5He58l7JAHDfq_KfQH1iEvk-Izpvk7thI9eSk4tu6WV9uNEKG208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lobalfundforwomen.org/wp-content/uploads/2016/11/Applicants-Guide-to-Creating-an-Account-and-Profile-RU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ntsinfo@globalfundforwom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lobalfundforwomen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26</cp:revision>
  <dcterms:created xsi:type="dcterms:W3CDTF">2022-08-19T08:37:00Z</dcterms:created>
  <dcterms:modified xsi:type="dcterms:W3CDTF">2022-10-12T09:24:00Z</dcterms:modified>
</cp:coreProperties>
</file>