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32" w:rsidRDefault="00F11113" w:rsidP="00F11113">
      <w:pPr>
        <w:spacing w:after="0" w:line="228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F11113"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Фонд Abilis надасть грантову підтримку організаціям осіб з інвалідністю в Україні</w:t>
      </w:r>
    </w:p>
    <w:p w:rsidR="00F11113" w:rsidRPr="00A82532" w:rsidRDefault="00F1111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F57D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грант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2. Термін дії: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3. Територія: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вся Україна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4. Вид допомоги: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до 5000 євро, до 10000 євро   </w:t>
      </w:r>
    </w:p>
    <w:p w:rsidR="00F11113" w:rsidRPr="00F11113" w:rsidRDefault="00F1111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1728BD" w:rsidRPr="00F11113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11113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Pr="00F11113">
        <w:rPr>
          <w:color w:val="000000" w:themeColor="text1"/>
          <w:sz w:val="28"/>
          <w:szCs w:val="28"/>
          <w:lang w:val="uk-UA"/>
        </w:rPr>
        <w:t xml:space="preserve"> </w:t>
      </w:r>
      <w:r w:rsidR="004F57D4">
        <w:rPr>
          <w:color w:val="000000" w:themeColor="text1"/>
          <w:sz w:val="28"/>
          <w:szCs w:val="28"/>
          <w:lang w:val="uk-UA"/>
        </w:rPr>
        <w:t>громадські організації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4F57D4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</w:t>
      </w:r>
      <w:r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84352D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Громадська 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організаці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“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Паросток”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4F57D4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11113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F11113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4F57D4" w:rsidRPr="00F11113">
        <w:rPr>
          <w:color w:val="000000"/>
          <w:sz w:val="28"/>
          <w:szCs w:val="28"/>
          <w:lang w:val="uk-UA"/>
        </w:rPr>
        <w:t>захист прав людини, рівності та можливостей до незалежного життя в країнах</w:t>
      </w:r>
      <w:r w:rsidR="004F57D4">
        <w:rPr>
          <w:color w:val="000000"/>
          <w:sz w:val="28"/>
          <w:szCs w:val="28"/>
          <w:lang w:val="uk-UA"/>
        </w:rPr>
        <w:t>.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 xml:space="preserve">Фонд </w:t>
      </w:r>
      <w:proofErr w:type="spellStart"/>
      <w:r w:rsidRPr="00F11113">
        <w:rPr>
          <w:color w:val="000000"/>
          <w:sz w:val="28"/>
          <w:szCs w:val="28"/>
          <w:lang w:val="uk-UA"/>
        </w:rPr>
        <w:t>Abilis</w:t>
      </w:r>
      <w:proofErr w:type="spellEnd"/>
      <w:r w:rsidRPr="00F11113">
        <w:rPr>
          <w:color w:val="000000"/>
          <w:sz w:val="28"/>
          <w:szCs w:val="28"/>
          <w:lang w:val="uk-UA"/>
        </w:rPr>
        <w:t>, Фінляндія у 2023 році буде надавати грантову підтримку організаціям осіб з інвалідністю в Україні.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Фонд пропонує 2 види гран</w:t>
      </w:r>
      <w:r>
        <w:rPr>
          <w:color w:val="000000"/>
          <w:sz w:val="28"/>
          <w:szCs w:val="28"/>
          <w:lang w:val="uk-UA"/>
        </w:rPr>
        <w:t>тів – короткостроковий до 5 000 є</w:t>
      </w:r>
      <w:r w:rsidRPr="00F11113">
        <w:rPr>
          <w:color w:val="000000"/>
          <w:sz w:val="28"/>
          <w:szCs w:val="28"/>
          <w:lang w:val="uk-UA"/>
        </w:rPr>
        <w:t>вро (до 6 міс.) та довгостроковий до 10</w:t>
      </w:r>
      <w:r>
        <w:rPr>
          <w:color w:val="000000"/>
          <w:sz w:val="28"/>
          <w:szCs w:val="28"/>
          <w:lang w:val="uk-UA"/>
        </w:rPr>
        <w:t> </w:t>
      </w:r>
      <w:r w:rsidRPr="00F11113">
        <w:rPr>
          <w:color w:val="000000"/>
          <w:sz w:val="28"/>
          <w:szCs w:val="28"/>
          <w:lang w:val="uk-UA"/>
        </w:rPr>
        <w:t>000 євро (до 8 міс). Гранти надаватимутьс</w:t>
      </w:r>
      <w:r>
        <w:rPr>
          <w:color w:val="000000"/>
          <w:sz w:val="28"/>
          <w:szCs w:val="28"/>
          <w:lang w:val="uk-UA"/>
        </w:rPr>
        <w:t xml:space="preserve">я у рамках тематичної програми </w:t>
      </w:r>
      <w:r w:rsidRPr="00F11113">
        <w:rPr>
          <w:color w:val="000000"/>
          <w:sz w:val="28"/>
          <w:szCs w:val="28"/>
        </w:rPr>
        <w:t>“</w:t>
      </w:r>
      <w:r w:rsidRPr="00F11113">
        <w:rPr>
          <w:color w:val="000000"/>
          <w:sz w:val="28"/>
          <w:szCs w:val="28"/>
          <w:lang w:val="uk-UA"/>
        </w:rPr>
        <w:t>Резильєнтність осіб з інвалідністю в умових кризи</w:t>
      </w:r>
      <w:r w:rsidRPr="00F11113">
        <w:rPr>
          <w:color w:val="000000"/>
          <w:sz w:val="28"/>
          <w:szCs w:val="28"/>
        </w:rPr>
        <w:t>”</w:t>
      </w:r>
      <w:r w:rsidRPr="00F11113">
        <w:rPr>
          <w:color w:val="000000"/>
          <w:sz w:val="28"/>
          <w:szCs w:val="28"/>
          <w:lang w:val="uk-UA"/>
        </w:rPr>
        <w:t>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rStyle w:val="a3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rStyle w:val="a3"/>
          <w:color w:val="000000"/>
          <w:sz w:val="28"/>
          <w:szCs w:val="28"/>
          <w:bdr w:val="none" w:sz="0" w:space="0" w:color="auto" w:frame="1"/>
          <w:lang w:val="uk-UA"/>
        </w:rPr>
        <w:t>Основними умовами для подачі заявки на грант є: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Заявником є організація осіб з інвалідністю: більше 51% членів правління та більше 50% членів організації є особами з інвалідністю.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</w:t>
      </w:r>
      <w:proofErr w:type="spellEnd"/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повинен відповідати змісту тематичної програми.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</w:t>
      </w:r>
      <w:proofErr w:type="spellEnd"/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 повинен враховувати реальну ситуацію в Україні.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 xml:space="preserve">За подальшою інформацію звертайтеся до </w:t>
      </w:r>
      <w:proofErr w:type="spellStart"/>
      <w:r w:rsidRPr="00F11113">
        <w:rPr>
          <w:color w:val="000000"/>
          <w:sz w:val="28"/>
          <w:szCs w:val="28"/>
          <w:lang w:val="uk-UA"/>
        </w:rPr>
        <w:t>фасилітатора</w:t>
      </w:r>
      <w:proofErr w:type="spellEnd"/>
      <w:r w:rsidRPr="00F11113">
        <w:rPr>
          <w:color w:val="000000"/>
          <w:sz w:val="28"/>
          <w:szCs w:val="28"/>
          <w:lang w:val="uk-UA"/>
        </w:rPr>
        <w:t xml:space="preserve"> фонду </w:t>
      </w:r>
      <w:proofErr w:type="spellStart"/>
      <w:r w:rsidRPr="00F11113">
        <w:rPr>
          <w:color w:val="000000"/>
          <w:sz w:val="28"/>
          <w:szCs w:val="28"/>
          <w:lang w:val="uk-UA"/>
        </w:rPr>
        <w:t>Abilis</w:t>
      </w:r>
      <w:proofErr w:type="spellEnd"/>
      <w:r w:rsidRPr="00F11113">
        <w:rPr>
          <w:color w:val="000000"/>
          <w:sz w:val="28"/>
          <w:szCs w:val="28"/>
          <w:lang w:val="uk-UA"/>
        </w:rPr>
        <w:t xml:space="preserve"> в Україні Голови організації </w:t>
      </w:r>
      <w:r w:rsidRPr="00F11113">
        <w:rPr>
          <w:color w:val="000000"/>
          <w:sz w:val="28"/>
          <w:szCs w:val="28"/>
        </w:rPr>
        <w:t>“</w:t>
      </w:r>
      <w:r w:rsidRPr="00F11113">
        <w:rPr>
          <w:color w:val="000000"/>
          <w:sz w:val="28"/>
          <w:szCs w:val="28"/>
          <w:lang w:val="uk-UA"/>
        </w:rPr>
        <w:t>Паросток</w:t>
      </w:r>
      <w:r w:rsidRPr="00F11113">
        <w:rPr>
          <w:color w:val="000000"/>
          <w:sz w:val="28"/>
          <w:szCs w:val="28"/>
        </w:rPr>
        <w:t>”</w:t>
      </w:r>
      <w:r w:rsidRPr="00F11113">
        <w:rPr>
          <w:color w:val="000000"/>
          <w:sz w:val="28"/>
          <w:szCs w:val="28"/>
          <w:lang w:val="uk-UA"/>
        </w:rPr>
        <w:t xml:space="preserve"> пані Ірини </w:t>
      </w:r>
      <w:proofErr w:type="spellStart"/>
      <w:r w:rsidRPr="00F11113">
        <w:rPr>
          <w:color w:val="000000"/>
          <w:sz w:val="28"/>
          <w:szCs w:val="28"/>
          <w:lang w:val="uk-UA"/>
        </w:rPr>
        <w:t>Саранчі </w:t>
      </w:r>
      <w:hyperlink r:id="rId9" w:tgtFrame="_blank" w:history="1">
        <w:r w:rsidRPr="00F11113">
          <w:rPr>
            <w:rStyle w:val="a4"/>
            <w:color w:val="1E3F76"/>
            <w:sz w:val="28"/>
            <w:szCs w:val="28"/>
            <w:bdr w:val="none" w:sz="0" w:space="0" w:color="auto" w:frame="1"/>
            <w:lang w:val="uk-UA"/>
          </w:rPr>
          <w:t>i</w:t>
        </w:r>
        <w:proofErr w:type="spellEnd"/>
        <w:r w:rsidRPr="00F11113">
          <w:rPr>
            <w:rStyle w:val="a4"/>
            <w:color w:val="1E3F76"/>
            <w:sz w:val="28"/>
            <w:szCs w:val="28"/>
            <w:bdr w:val="none" w:sz="0" w:space="0" w:color="auto" w:frame="1"/>
            <w:lang w:val="uk-UA"/>
          </w:rPr>
          <w:t>sarancha@gmail.com</w:t>
        </w:r>
      </w:hyperlink>
      <w:r w:rsidRPr="00F11113">
        <w:rPr>
          <w:color w:val="000000"/>
          <w:sz w:val="28"/>
          <w:szCs w:val="28"/>
          <w:lang w:val="uk-UA"/>
        </w:rPr>
        <w:t xml:space="preserve">, +380677831061 або до головного офісу у </w:t>
      </w:r>
      <w:proofErr w:type="spellStart"/>
      <w:r w:rsidRPr="00F11113">
        <w:rPr>
          <w:color w:val="000000"/>
          <w:sz w:val="28"/>
          <w:szCs w:val="28"/>
          <w:lang w:val="uk-UA"/>
        </w:rPr>
        <w:t>Фінляндії </w:t>
      </w:r>
      <w:hyperlink r:id="rId10" w:tgtFrame="_blank" w:history="1">
        <w:r w:rsidRPr="00F11113">
          <w:rPr>
            <w:rStyle w:val="a4"/>
            <w:color w:val="1E3F76"/>
            <w:sz w:val="28"/>
            <w:szCs w:val="28"/>
            <w:bdr w:val="none" w:sz="0" w:space="0" w:color="auto" w:frame="1"/>
            <w:lang w:val="uk-UA"/>
          </w:rPr>
          <w:t>oles</w:t>
        </w:r>
        <w:proofErr w:type="spellEnd"/>
        <w:r w:rsidRPr="00F11113">
          <w:rPr>
            <w:rStyle w:val="a4"/>
            <w:color w:val="1E3F76"/>
            <w:sz w:val="28"/>
            <w:szCs w:val="28"/>
            <w:bdr w:val="none" w:sz="0" w:space="0" w:color="auto" w:frame="1"/>
            <w:lang w:val="uk-UA"/>
          </w:rPr>
          <w:t>ia.lyndova@abilis.fi</w:t>
        </w:r>
      </w:hyperlink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 xml:space="preserve">Фонд </w:t>
      </w:r>
      <w:proofErr w:type="spellStart"/>
      <w:r w:rsidRPr="00F11113">
        <w:rPr>
          <w:color w:val="000000"/>
          <w:sz w:val="28"/>
          <w:szCs w:val="28"/>
          <w:lang w:val="uk-UA"/>
        </w:rPr>
        <w:t>Abilis – ф</w:t>
      </w:r>
      <w:proofErr w:type="spellEnd"/>
      <w:r w:rsidRPr="00F11113">
        <w:rPr>
          <w:color w:val="000000"/>
          <w:sz w:val="28"/>
          <w:szCs w:val="28"/>
          <w:lang w:val="uk-UA"/>
        </w:rPr>
        <w:t>інський фонд, заснований у 1998 році особами з інвалідністю. Його метою є підтримка діяльності організацій осіб з інвалідністю, сприяння захисту прав людини, рівності та можливостей до незалежного життя в країнах, що розвиваються.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hyperlink r:id="rId11" w:tgtFrame="_blank" w:history="1">
        <w:r w:rsidRPr="00F11113">
          <w:rPr>
            <w:rStyle w:val="a4"/>
            <w:color w:val="1E3F76"/>
            <w:sz w:val="28"/>
            <w:szCs w:val="28"/>
            <w:bdr w:val="none" w:sz="0" w:space="0" w:color="auto" w:frame="1"/>
            <w:lang w:val="uk-UA"/>
          </w:rPr>
          <w:t>www.abilis.fi/</w:t>
        </w:r>
      </w:hyperlink>
    </w:p>
    <w:p w:rsidR="00F11113" w:rsidRPr="00F11113" w:rsidRDefault="00F11113" w:rsidP="00F11113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</w:p>
    <w:p w:rsidR="002C6912" w:rsidRDefault="002C6912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hyperlink r:id="rId12" w:history="1">
        <w:r w:rsidRPr="003535CC">
          <w:rPr>
            <w:rStyle w:val="a4"/>
            <w:bCs/>
            <w:sz w:val="28"/>
            <w:szCs w:val="28"/>
            <w:lang w:val="uk-UA"/>
          </w:rPr>
          <w:t>https://gurt.org.ua/news/grants/84650/</w:t>
        </w:r>
      </w:hyperlink>
      <w:r>
        <w:rPr>
          <w:bCs/>
          <w:color w:val="050505"/>
          <w:sz w:val="28"/>
          <w:szCs w:val="28"/>
          <w:lang w:val="uk-UA"/>
        </w:rPr>
        <w:t xml:space="preserve"> </w:t>
      </w:r>
    </w:p>
    <w:p w:rsidR="001E778C" w:rsidRPr="002C6912" w:rsidRDefault="002C6912" w:rsidP="0084352D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</w:rPr>
      </w:pPr>
      <w:hyperlink r:id="rId13" w:tgtFrame="_blank" w:history="1">
        <w:r w:rsidRPr="002C6912">
          <w:rPr>
            <w:rStyle w:val="a4"/>
            <w:bCs/>
            <w:sz w:val="28"/>
            <w:szCs w:val="28"/>
            <w:lang w:val="uk-UA"/>
          </w:rPr>
          <w:t>www.abi</w:t>
        </w:r>
        <w:bookmarkStart w:id="0" w:name="_GoBack"/>
        <w:bookmarkEnd w:id="0"/>
        <w:r w:rsidRPr="002C6912">
          <w:rPr>
            <w:rStyle w:val="a4"/>
            <w:bCs/>
            <w:sz w:val="28"/>
            <w:szCs w:val="28"/>
            <w:lang w:val="uk-UA"/>
          </w:rPr>
          <w:t>lis.fi/</w:t>
        </w:r>
      </w:hyperlink>
      <w:r w:rsidR="001728BD" w:rsidRPr="002C6912">
        <w:rPr>
          <w:rStyle w:val="a4"/>
        </w:rPr>
        <w:t xml:space="preserve"> </w:t>
      </w:r>
      <w:r w:rsidR="004D47C3" w:rsidRPr="002C6912">
        <w:rPr>
          <w:rStyle w:val="a4"/>
        </w:rPr>
        <w:t xml:space="preserve"> </w:t>
      </w:r>
    </w:p>
    <w:sectPr w:rsidR="001E778C" w:rsidRPr="002C6912" w:rsidSect="0084352D">
      <w:headerReference w:type="default" r:id="rId14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13" w:rsidRDefault="00F11113" w:rsidP="0084352D">
      <w:pPr>
        <w:spacing w:after="0" w:line="240" w:lineRule="auto"/>
      </w:pPr>
      <w:r>
        <w:separator/>
      </w:r>
    </w:p>
  </w:endnote>
  <w:endnote w:type="continuationSeparator" w:id="0">
    <w:p w:rsidR="00F11113" w:rsidRDefault="00F11113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13" w:rsidRDefault="00F11113" w:rsidP="0084352D">
      <w:pPr>
        <w:spacing w:after="0" w:line="240" w:lineRule="auto"/>
      </w:pPr>
      <w:r>
        <w:separator/>
      </w:r>
    </w:p>
  </w:footnote>
  <w:footnote w:type="continuationSeparator" w:id="0">
    <w:p w:rsidR="00F11113" w:rsidRDefault="00F11113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F11113" w:rsidRDefault="00F111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11113" w:rsidRDefault="00F111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703"/>
    <w:multiLevelType w:val="multilevel"/>
    <w:tmpl w:val="EC9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C6912"/>
    <w:rsid w:val="002F5CE0"/>
    <w:rsid w:val="004D47C3"/>
    <w:rsid w:val="004F57D4"/>
    <w:rsid w:val="006A5389"/>
    <w:rsid w:val="007E27EA"/>
    <w:rsid w:val="00834E03"/>
    <w:rsid w:val="0084352D"/>
    <w:rsid w:val="00A54E52"/>
    <w:rsid w:val="00A82532"/>
    <w:rsid w:val="00AA3B96"/>
    <w:rsid w:val="00B77A74"/>
    <w:rsid w:val="00C8071E"/>
    <w:rsid w:val="00C9525E"/>
    <w:rsid w:val="00D9439A"/>
    <w:rsid w:val="00DC5CC5"/>
    <w:rsid w:val="00E8350D"/>
    <w:rsid w:val="00F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20">
    <w:name w:val="Заголовок 2 Знак"/>
    <w:basedOn w:val="a0"/>
    <w:link w:val="2"/>
    <w:uiPriority w:val="9"/>
    <w:semiHidden/>
    <w:rsid w:val="00F1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20">
    <w:name w:val="Заголовок 2 Знак"/>
    <w:basedOn w:val="a0"/>
    <w:link w:val="2"/>
    <w:uiPriority w:val="9"/>
    <w:semiHidden/>
    <w:rsid w:val="00F1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bilis.f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news/grants/8465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bilis.f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lesia.lyndova@abilis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aranch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F685-9AFD-4FF5-8CE1-5D90EA80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22</cp:revision>
  <dcterms:created xsi:type="dcterms:W3CDTF">2022-08-19T08:37:00Z</dcterms:created>
  <dcterms:modified xsi:type="dcterms:W3CDTF">2023-03-02T15:14:00Z</dcterms:modified>
</cp:coreProperties>
</file>