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CE" w:rsidRDefault="007176CE" w:rsidP="007176C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231F20"/>
          <w:sz w:val="28"/>
          <w:szCs w:val="28"/>
          <w:lang w:val="uk-UA"/>
        </w:rPr>
      </w:pPr>
      <w:r w:rsidRPr="007176CE">
        <w:rPr>
          <w:b w:val="0"/>
          <w:sz w:val="28"/>
          <w:szCs w:val="28"/>
          <w:lang w:val="uk-UA"/>
        </w:rPr>
        <w:t>Загальна інформація про</w:t>
      </w:r>
      <w:r w:rsidRPr="007176CE">
        <w:rPr>
          <w:sz w:val="28"/>
          <w:szCs w:val="28"/>
          <w:lang w:val="uk-UA"/>
        </w:rPr>
        <w:t xml:space="preserve"> ЛОТ </w:t>
      </w:r>
      <w:r w:rsidR="004C26AB">
        <w:rPr>
          <w:sz w:val="28"/>
          <w:szCs w:val="28"/>
          <w:lang w:val="uk-UA"/>
        </w:rPr>
        <w:t>2. </w:t>
      </w:r>
      <w:r w:rsidR="004C26AB" w:rsidRPr="004C26AB">
        <w:rPr>
          <w:sz w:val="28"/>
          <w:szCs w:val="28"/>
          <w:lang w:val="uk-UA"/>
        </w:rPr>
        <w:t>Мистецтво без бар’єрів</w:t>
      </w:r>
      <w:r w:rsidR="000F3FF1" w:rsidRPr="000F3FF1">
        <w:rPr>
          <w:color w:val="231F20"/>
          <w:sz w:val="28"/>
          <w:szCs w:val="28"/>
        </w:rPr>
        <w:t xml:space="preserve"> </w:t>
      </w:r>
      <w:r w:rsidRPr="007176CE">
        <w:rPr>
          <w:b w:val="0"/>
          <w:color w:val="231F20"/>
          <w:sz w:val="28"/>
          <w:szCs w:val="28"/>
          <w:lang w:val="uk-UA"/>
        </w:rPr>
        <w:t xml:space="preserve">Програми </w:t>
      </w:r>
      <w:r w:rsidR="000F3FF1">
        <w:rPr>
          <w:b w:val="0"/>
          <w:color w:val="231F20"/>
          <w:sz w:val="28"/>
          <w:szCs w:val="28"/>
          <w:lang w:val="uk-UA"/>
        </w:rPr>
        <w:br/>
      </w:r>
      <w:r w:rsidRPr="007176CE">
        <w:rPr>
          <w:b w:val="0"/>
          <w:color w:val="231F20"/>
          <w:sz w:val="28"/>
          <w:szCs w:val="28"/>
        </w:rPr>
        <w:t>“</w:t>
      </w:r>
      <w:r w:rsidR="000F3FF1" w:rsidRPr="000F3FF1">
        <w:rPr>
          <w:b w:val="0"/>
          <w:color w:val="231F20"/>
          <w:sz w:val="28"/>
          <w:szCs w:val="28"/>
          <w:lang w:val="uk-UA"/>
        </w:rPr>
        <w:t>Культура без бар’єрів</w:t>
      </w:r>
      <w:r w:rsidRPr="007176CE">
        <w:rPr>
          <w:b w:val="0"/>
          <w:color w:val="231F20"/>
          <w:sz w:val="28"/>
          <w:szCs w:val="28"/>
        </w:rPr>
        <w:t>”</w:t>
      </w:r>
      <w:r w:rsidRPr="007176CE">
        <w:rPr>
          <w:b w:val="0"/>
          <w:color w:val="231F20"/>
          <w:sz w:val="28"/>
          <w:szCs w:val="28"/>
          <w:lang w:val="uk-UA"/>
        </w:rPr>
        <w:t xml:space="preserve"> Українського культурного фонду (УКФ)</w:t>
      </w:r>
    </w:p>
    <w:p w:rsidR="007176CE" w:rsidRDefault="007176CE" w:rsidP="003B6243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231F20"/>
          <w:sz w:val="28"/>
          <w:szCs w:val="28"/>
          <w:lang w:val="uk-UA"/>
        </w:rPr>
      </w:pPr>
    </w:p>
    <w:p w:rsidR="007176CE" w:rsidRPr="004C26AB" w:rsidRDefault="007176CE" w:rsidP="0043064D">
      <w:pPr>
        <w:pStyle w:val="a3"/>
        <w:shd w:val="clear" w:color="auto" w:fill="FFFFFF"/>
        <w:spacing w:before="0" w:beforeAutospacing="0" w:after="0" w:afterAutospacing="0" w:line="19" w:lineRule="atLeast"/>
        <w:jc w:val="both"/>
        <w:rPr>
          <w:color w:val="231F20"/>
          <w:lang w:val="uk-UA"/>
        </w:rPr>
      </w:pPr>
      <w:r w:rsidRPr="004C26AB">
        <w:rPr>
          <w:rStyle w:val="a4"/>
          <w:rFonts w:eastAsiaTheme="majorEastAsia"/>
          <w:color w:val="231F20"/>
          <w:lang w:val="uk-UA"/>
        </w:rPr>
        <w:t>Пріоритети підтримки:</w:t>
      </w:r>
    </w:p>
    <w:p w:rsidR="004C26AB" w:rsidRPr="004C26AB" w:rsidRDefault="004C26AB" w:rsidP="0043064D">
      <w:pPr>
        <w:numPr>
          <w:ilvl w:val="0"/>
          <w:numId w:val="10"/>
        </w:numPr>
        <w:shd w:val="clear" w:color="auto" w:fill="FFFFFF"/>
        <w:spacing w:after="0" w:line="19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4C26AB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підтримка створення якісних інклюзивних культурних продуктів, які орієнтовані на потреби людей з інвалідністю; </w:t>
      </w:r>
    </w:p>
    <w:p w:rsidR="004C26AB" w:rsidRPr="004C26AB" w:rsidRDefault="004C26AB" w:rsidP="0043064D">
      <w:pPr>
        <w:numPr>
          <w:ilvl w:val="0"/>
          <w:numId w:val="10"/>
        </w:numPr>
        <w:shd w:val="clear" w:color="auto" w:fill="FFFFFF"/>
        <w:spacing w:after="0" w:line="19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4C26AB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інклюзивна адаптація вже створених продуктів; </w:t>
      </w:r>
    </w:p>
    <w:p w:rsidR="004C26AB" w:rsidRPr="004C26AB" w:rsidRDefault="004C26AB" w:rsidP="0043064D">
      <w:pPr>
        <w:numPr>
          <w:ilvl w:val="0"/>
          <w:numId w:val="10"/>
        </w:numPr>
        <w:shd w:val="clear" w:color="auto" w:fill="FFFFFF"/>
        <w:spacing w:after="0" w:line="19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4C26AB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підтримка проектів, які використовують мистецькі практики як інструменти соціальної адаптації людей з інвалідністю  (наприклад, арт-терапевтичні освітні програми); </w:t>
      </w:r>
    </w:p>
    <w:p w:rsidR="004C26AB" w:rsidRPr="004C26AB" w:rsidRDefault="004C26AB" w:rsidP="0043064D">
      <w:pPr>
        <w:numPr>
          <w:ilvl w:val="0"/>
          <w:numId w:val="10"/>
        </w:numPr>
        <w:shd w:val="clear" w:color="auto" w:fill="FFFFFF"/>
        <w:spacing w:after="0" w:line="19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4C26AB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підтримка інклюзивних мистецьких освітніх програм для професіоналізації людей з інвалідністю, а також навчання для митців, що прагнуть співпрацювати з людьми з інвалідністю; </w:t>
      </w:r>
    </w:p>
    <w:p w:rsidR="004C26AB" w:rsidRPr="004C26AB" w:rsidRDefault="004C26AB" w:rsidP="0043064D">
      <w:pPr>
        <w:numPr>
          <w:ilvl w:val="0"/>
          <w:numId w:val="10"/>
        </w:numPr>
        <w:shd w:val="clear" w:color="auto" w:fill="FFFFFF"/>
        <w:spacing w:after="0" w:line="19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4C26AB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стимулювання збільшення кількості доступних культурних просторів через створення культурного контенту та </w:t>
      </w:r>
      <w:proofErr w:type="spellStart"/>
      <w:r w:rsidRPr="004C26AB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безбар'єрного</w:t>
      </w:r>
      <w:proofErr w:type="spellEnd"/>
      <w:r w:rsidRPr="004C26AB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 простору,  залучення аудиторії людей з інвалідністю.</w:t>
      </w:r>
    </w:p>
    <w:p w:rsidR="003B6243" w:rsidRPr="004C26AB" w:rsidRDefault="003B6243" w:rsidP="0043064D">
      <w:pPr>
        <w:shd w:val="clear" w:color="auto" w:fill="FFFFFF"/>
        <w:spacing w:after="0" w:line="19" w:lineRule="atLeast"/>
        <w:ind w:left="714"/>
        <w:rPr>
          <w:rFonts w:ascii="Times New Roman" w:hAnsi="Times New Roman" w:cs="Times New Roman"/>
          <w:color w:val="231F20"/>
          <w:sz w:val="24"/>
          <w:szCs w:val="24"/>
        </w:rPr>
      </w:pPr>
    </w:p>
    <w:p w:rsidR="007176CE" w:rsidRPr="007176CE" w:rsidRDefault="007176CE" w:rsidP="0043064D">
      <w:pPr>
        <w:pStyle w:val="2"/>
        <w:shd w:val="clear" w:color="auto" w:fill="FFFFFF"/>
        <w:spacing w:before="0" w:line="19" w:lineRule="atLeast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7176CE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Загальний бюджет </w:t>
      </w:r>
      <w:proofErr w:type="spellStart"/>
      <w:r w:rsidRPr="007176CE">
        <w:rPr>
          <w:rFonts w:ascii="Times New Roman" w:hAnsi="Times New Roman" w:cs="Times New Roman"/>
          <w:color w:val="231F20"/>
          <w:sz w:val="24"/>
          <w:szCs w:val="24"/>
          <w:lang w:val="uk-UA"/>
        </w:rPr>
        <w:t>ЛОТ-у</w:t>
      </w:r>
      <w:proofErr w:type="spellEnd"/>
      <w:r w:rsidRPr="007176CE">
        <w:rPr>
          <w:rFonts w:ascii="Times New Roman" w:hAnsi="Times New Roman" w:cs="Times New Roman"/>
          <w:color w:val="231F20"/>
          <w:sz w:val="24"/>
          <w:szCs w:val="24"/>
          <w:lang w:val="uk-UA"/>
        </w:rPr>
        <w:t>* – 10 млн грн**</w:t>
      </w:r>
    </w:p>
    <w:p w:rsidR="007176CE" w:rsidRPr="007176CE" w:rsidRDefault="007176CE" w:rsidP="0043064D">
      <w:pPr>
        <w:pStyle w:val="a3"/>
        <w:shd w:val="clear" w:color="auto" w:fill="FFFFFF"/>
        <w:spacing w:before="0" w:beforeAutospacing="0" w:after="0" w:afterAutospacing="0" w:line="19" w:lineRule="atLeast"/>
        <w:rPr>
          <w:color w:val="231F20"/>
          <w:lang w:val="uk-UA"/>
        </w:rPr>
      </w:pPr>
      <w:r w:rsidRPr="007176CE">
        <w:rPr>
          <w:color w:val="231F20"/>
          <w:lang w:val="uk-UA"/>
        </w:rPr>
        <w:t>Мінімальна сума г</w:t>
      </w:r>
      <w:r w:rsidR="004C26AB">
        <w:rPr>
          <w:color w:val="231F20"/>
          <w:lang w:val="uk-UA"/>
        </w:rPr>
        <w:t>ранту (не може бути зменшена): 5</w:t>
      </w:r>
      <w:r w:rsidRPr="007176CE">
        <w:rPr>
          <w:color w:val="231F20"/>
          <w:lang w:val="uk-UA"/>
        </w:rPr>
        <w:t>00 тис. грн </w:t>
      </w:r>
    </w:p>
    <w:p w:rsidR="007176CE" w:rsidRPr="007176CE" w:rsidRDefault="007176CE" w:rsidP="0043064D">
      <w:pPr>
        <w:pStyle w:val="a3"/>
        <w:shd w:val="clear" w:color="auto" w:fill="FFFFFF"/>
        <w:spacing w:before="0" w:beforeAutospacing="0" w:after="0" w:afterAutospacing="0" w:line="19" w:lineRule="atLeast"/>
        <w:rPr>
          <w:color w:val="231F20"/>
          <w:lang w:val="uk-UA"/>
        </w:rPr>
      </w:pPr>
      <w:r w:rsidRPr="007176CE">
        <w:rPr>
          <w:color w:val="231F20"/>
          <w:lang w:val="uk-UA"/>
        </w:rPr>
        <w:t xml:space="preserve">Максимальна сума гранту (не може бути збільшена): </w:t>
      </w:r>
      <w:r w:rsidR="004C26AB">
        <w:rPr>
          <w:color w:val="231F20"/>
          <w:lang w:val="uk-UA"/>
        </w:rPr>
        <w:t>9</w:t>
      </w:r>
      <w:r w:rsidRPr="007176CE">
        <w:rPr>
          <w:color w:val="231F20"/>
          <w:lang w:val="uk-UA"/>
        </w:rPr>
        <w:t>00 тис. грн</w:t>
      </w:r>
    </w:p>
    <w:p w:rsidR="003B6243" w:rsidRDefault="003B6243" w:rsidP="0043064D">
      <w:pPr>
        <w:pStyle w:val="a3"/>
        <w:shd w:val="clear" w:color="auto" w:fill="FFFFFF"/>
        <w:spacing w:before="0" w:beforeAutospacing="0" w:after="0" w:afterAutospacing="0" w:line="19" w:lineRule="atLeast"/>
        <w:rPr>
          <w:rStyle w:val="a4"/>
          <w:rFonts w:eastAsiaTheme="majorEastAsia"/>
          <w:color w:val="231F20"/>
          <w:lang w:val="uk-UA"/>
        </w:rPr>
      </w:pPr>
    </w:p>
    <w:p w:rsidR="007176CE" w:rsidRPr="000F3FF1" w:rsidRDefault="000F3FF1" w:rsidP="0043064D">
      <w:pPr>
        <w:shd w:val="clear" w:color="auto" w:fill="FFFFFF"/>
        <w:tabs>
          <w:tab w:val="left" w:pos="0"/>
        </w:tabs>
        <w:spacing w:after="0" w:line="19" w:lineRule="atLeast"/>
        <w:jc w:val="both"/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</w:pPr>
      <w:r w:rsidRPr="00247977">
        <w:rPr>
          <w:rStyle w:val="a4"/>
          <w:rFonts w:ascii="Times New Roman" w:eastAsiaTheme="majorEastAsia" w:hAnsi="Times New Roman" w:cs="Times New Roman"/>
          <w:color w:val="231F20"/>
          <w:sz w:val="24"/>
          <w:szCs w:val="24"/>
          <w:lang w:val="uk-UA" w:eastAsia="ru-RU"/>
        </w:rPr>
        <w:t xml:space="preserve">Пріоритетні продукти ЛОТ-у: </w:t>
      </w:r>
      <w:r w:rsidR="00247977" w:rsidRPr="00247977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 інклюзивна виставка; інклюзивна вистава; інклюзивне видання;  інклюзивний відеоконтент; інклюзивна освітня програма; інклюзивна адаптація культурного продукту; інклюзивний програмний продукт</w:t>
      </w:r>
      <w:r w:rsidR="007176CE" w:rsidRPr="00247977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.</w:t>
      </w:r>
    </w:p>
    <w:p w:rsidR="004C26AB" w:rsidRDefault="004C26AB" w:rsidP="0043064D">
      <w:pPr>
        <w:shd w:val="clear" w:color="auto" w:fill="FFFFFF"/>
        <w:spacing w:after="0" w:line="19" w:lineRule="atLeas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uk-UA" w:eastAsia="ru-RU"/>
        </w:rPr>
      </w:pPr>
    </w:p>
    <w:p w:rsidR="007A1114" w:rsidRDefault="007A1114" w:rsidP="0043064D">
      <w:pPr>
        <w:shd w:val="clear" w:color="auto" w:fill="FFFFFF"/>
        <w:spacing w:after="0" w:line="19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Подача проектної заявки на конкурс:</w:t>
      </w:r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0F3FF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05.11.2021 – 17.01.2022 </w:t>
      </w:r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(</w:t>
      </w:r>
      <w:r w:rsidRPr="003B6243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до 18.00 за київським часом</w:t>
      </w:r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)</w:t>
      </w:r>
    </w:p>
    <w:p w:rsidR="004C26AB" w:rsidRDefault="004C26AB" w:rsidP="0043064D">
      <w:pPr>
        <w:shd w:val="clear" w:color="auto" w:fill="FFFFFF"/>
        <w:spacing w:after="0" w:line="19" w:lineRule="atLeast"/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</w:pPr>
    </w:p>
    <w:p w:rsidR="000F3FF1" w:rsidRPr="000F3FF1" w:rsidRDefault="003B6243" w:rsidP="0043064D">
      <w:pPr>
        <w:shd w:val="clear" w:color="auto" w:fill="FFFFFF"/>
        <w:spacing w:after="0" w:line="19" w:lineRule="atLeast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0F3FF1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Конкурси лоту:</w:t>
      </w:r>
      <w:r w:rsidRPr="000F3FF1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</w:t>
      </w:r>
    </w:p>
    <w:p w:rsidR="000F3FF1" w:rsidRDefault="000F3FF1" w:rsidP="0043064D">
      <w:pPr>
        <w:shd w:val="clear" w:color="auto" w:fill="FFFFFF"/>
        <w:spacing w:after="0" w:line="19" w:lineRule="atLeast"/>
        <w:rPr>
          <w:rFonts w:ascii="Times New Roman" w:hAnsi="Times New Roman" w:cs="Times New Roman"/>
          <w:color w:val="231F20"/>
          <w:sz w:val="24"/>
          <w:szCs w:val="24"/>
          <w:highlight w:val="yellow"/>
          <w:lang w:val="uk-UA"/>
        </w:rPr>
      </w:pPr>
    </w:p>
    <w:p w:rsidR="00C13922" w:rsidRPr="006C1656" w:rsidRDefault="006C1656" w:rsidP="0043064D">
      <w:pPr>
        <w:spacing w:after="0" w:line="19" w:lineRule="atLeast"/>
        <w:jc w:val="both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0F3FF1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І</w:t>
      </w:r>
      <w:r w:rsidR="003B6243" w:rsidRPr="000F3FF1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ндивідуальний</w:t>
      </w:r>
      <w:r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 xml:space="preserve"> проект</w:t>
      </w:r>
      <w:r w:rsidR="000F3FF1" w:rsidRPr="000F3FF1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– </w:t>
      </w:r>
      <w:r w:rsidR="000F3FF1"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uk-UA"/>
        </w:rPr>
        <w:t xml:space="preserve">це культурно-мистецький проект, який реалізується за ініціативи та  участі одного заявника. Тільки цей тип проекту відкритий для подання заявок </w:t>
      </w:r>
      <w:r w:rsidR="000F3FF1" w:rsidRPr="006C165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  <w:lang w:val="uk-UA"/>
        </w:rPr>
        <w:t>фізичними особами-підприємцями</w:t>
      </w:r>
      <w:r w:rsidR="000F3FF1"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uk-UA"/>
        </w:rPr>
        <w:t>.</w:t>
      </w:r>
      <w:r w:rsidR="00C13922" w:rsidRPr="006C1656">
        <w:rPr>
          <w:rFonts w:ascii="Times New Roman" w:hAnsi="Times New Roman" w:cs="Times New Roman"/>
          <w:color w:val="231F20"/>
          <w:sz w:val="24"/>
          <w:szCs w:val="24"/>
          <w:lang w:val="uk-UA"/>
        </w:rPr>
        <w:t> </w:t>
      </w:r>
    </w:p>
    <w:p w:rsidR="000F3FF1" w:rsidRPr="006C1656" w:rsidRDefault="000F3FF1" w:rsidP="0043064D">
      <w:pPr>
        <w:spacing w:after="0" w:line="19" w:lineRule="atLeast"/>
        <w:rPr>
          <w:rFonts w:ascii="Times New Roman" w:hAnsi="Times New Roman" w:cs="Times New Roman"/>
          <w:i/>
          <w:color w:val="231F20"/>
          <w:sz w:val="24"/>
          <w:szCs w:val="24"/>
          <w:lang w:val="uk-UA"/>
        </w:rPr>
      </w:pPr>
      <w:r w:rsidRPr="006C1656">
        <w:rPr>
          <w:rFonts w:ascii="Times New Roman" w:hAnsi="Times New Roman" w:cs="Times New Roman"/>
          <w:i/>
          <w:color w:val="231F20"/>
          <w:sz w:val="24"/>
          <w:szCs w:val="24"/>
          <w:shd w:val="clear" w:color="auto" w:fill="FFFFFF"/>
          <w:lang w:val="uk-UA"/>
        </w:rPr>
        <w:t>Обов’язковий перелік документів для подачі на конкурс:</w:t>
      </w:r>
    </w:p>
    <w:p w:rsidR="000F3FF1" w:rsidRPr="006C1656" w:rsidRDefault="000F3FF1" w:rsidP="0043064D">
      <w:pPr>
        <w:numPr>
          <w:ilvl w:val="0"/>
          <w:numId w:val="5"/>
        </w:numPr>
        <w:shd w:val="clear" w:color="auto" w:fill="DBE5F1" w:themeFill="accent1" w:themeFillTint="33"/>
        <w:spacing w:after="0" w:line="19" w:lineRule="atLeast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6C1656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проектна заявка</w:t>
      </w:r>
      <w:r w:rsidRPr="006C165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(електронна форма, що заповнюється в особистому онлайн-кабінеті на сайті УКФ);</w:t>
      </w:r>
    </w:p>
    <w:p w:rsidR="000F3FF1" w:rsidRPr="006C1656" w:rsidRDefault="000F3FF1" w:rsidP="0043064D">
      <w:pPr>
        <w:numPr>
          <w:ilvl w:val="0"/>
          <w:numId w:val="5"/>
        </w:numPr>
        <w:shd w:val="clear" w:color="auto" w:fill="DBE5F1" w:themeFill="accent1" w:themeFillTint="33"/>
        <w:spacing w:after="0" w:line="19" w:lineRule="atLeast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6C1656">
        <w:rPr>
          <w:rFonts w:ascii="Times New Roman" w:hAnsi="Times New Roman" w:cs="Times New Roman"/>
          <w:color w:val="231F20"/>
          <w:sz w:val="24"/>
          <w:szCs w:val="24"/>
          <w:lang w:val="uk-UA"/>
        </w:rPr>
        <w:t>Зразок № 1 до проектної заявки «</w:t>
      </w:r>
      <w:r w:rsidRPr="006C1656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Робочий план проекту</w:t>
      </w:r>
      <w:r w:rsidRPr="006C1656">
        <w:rPr>
          <w:rFonts w:ascii="Times New Roman" w:hAnsi="Times New Roman" w:cs="Times New Roman"/>
          <w:color w:val="231F20"/>
          <w:sz w:val="24"/>
          <w:szCs w:val="24"/>
          <w:lang w:val="uk-UA"/>
        </w:rPr>
        <w:t>» (документ у форматі PDF</w:t>
      </w:r>
      <w:r w:rsidR="006C1656">
        <w:rPr>
          <w:rFonts w:ascii="Times New Roman" w:hAnsi="Times New Roman" w:cs="Times New Roman"/>
          <w:color w:val="231F20"/>
          <w:sz w:val="24"/>
          <w:szCs w:val="24"/>
          <w:lang w:val="uk-UA"/>
        </w:rPr>
        <w:t>, див.Інструкцію</w:t>
      </w:r>
      <w:r w:rsidRPr="006C1656">
        <w:rPr>
          <w:rFonts w:ascii="Times New Roman" w:hAnsi="Times New Roman" w:cs="Times New Roman"/>
          <w:color w:val="231F20"/>
          <w:sz w:val="24"/>
          <w:szCs w:val="24"/>
          <w:lang w:val="uk-UA"/>
        </w:rPr>
        <w:t>);</w:t>
      </w:r>
    </w:p>
    <w:p w:rsidR="000F3FF1" w:rsidRPr="006C1656" w:rsidRDefault="000F3FF1" w:rsidP="0043064D">
      <w:pPr>
        <w:numPr>
          <w:ilvl w:val="0"/>
          <w:numId w:val="5"/>
        </w:numPr>
        <w:shd w:val="clear" w:color="auto" w:fill="DBE5F1" w:themeFill="accent1" w:themeFillTint="33"/>
        <w:spacing w:after="0" w:line="19" w:lineRule="atLeast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6C1656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кошторис проекту</w:t>
      </w:r>
      <w:r w:rsidRPr="006C165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(спеціальна таблиця EXCEL, яку можна знайти на цій сторінці під переліком документів);</w:t>
      </w:r>
    </w:p>
    <w:p w:rsidR="000F3FF1" w:rsidRPr="006C1656" w:rsidRDefault="000F3FF1" w:rsidP="0043064D">
      <w:pPr>
        <w:numPr>
          <w:ilvl w:val="0"/>
          <w:numId w:val="5"/>
        </w:numPr>
        <w:shd w:val="clear" w:color="auto" w:fill="DBE5F1" w:themeFill="accent1" w:themeFillTint="33"/>
        <w:spacing w:after="0" w:line="19" w:lineRule="atLeast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6C165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повний (розширений) </w:t>
      </w:r>
      <w:r w:rsidRPr="006C1656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витяг з ЄДР</w:t>
      </w:r>
      <w:r w:rsidRPr="006C165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з інформацією, сформований на момент подання аплікаційного пакета (документ у форматі PDF). Замовити витяг можна </w:t>
      </w:r>
      <w:hyperlink r:id="rId8" w:tgtFrame="_blank" w:history="1">
        <w:r w:rsidRPr="006C1656">
          <w:rPr>
            <w:rStyle w:val="a6"/>
            <w:rFonts w:ascii="Times New Roman" w:hAnsi="Times New Roman" w:cs="Times New Roman"/>
            <w:color w:val="51C0F7"/>
            <w:sz w:val="24"/>
            <w:szCs w:val="24"/>
            <w:lang w:val="uk-UA"/>
          </w:rPr>
          <w:t>на сайті Міністерства юстиції України</w:t>
        </w:r>
      </w:hyperlink>
      <w:r w:rsidRPr="006C1656">
        <w:rPr>
          <w:rFonts w:ascii="Times New Roman" w:hAnsi="Times New Roman" w:cs="Times New Roman"/>
          <w:color w:val="231F20"/>
          <w:sz w:val="24"/>
          <w:szCs w:val="24"/>
          <w:lang w:val="uk-UA"/>
        </w:rPr>
        <w:t> (витяг платний, для замовлення витягу потрібен електронний цифровий підпис особи, яка створює запит).</w:t>
      </w:r>
    </w:p>
    <w:p w:rsidR="000F3FF1" w:rsidRPr="006C1656" w:rsidRDefault="000F3FF1" w:rsidP="0043064D">
      <w:pPr>
        <w:shd w:val="clear" w:color="auto" w:fill="FFFFFF"/>
        <w:spacing w:after="0" w:line="19" w:lineRule="atLeast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</w:p>
    <w:p w:rsidR="000F3FF1" w:rsidRDefault="006C1656" w:rsidP="0043064D">
      <w:pPr>
        <w:shd w:val="clear" w:color="auto" w:fill="FFFFFF"/>
        <w:spacing w:after="0" w:line="19" w:lineRule="atLeast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uk-UA"/>
        </w:rPr>
      </w:pPr>
      <w:r w:rsidRPr="006C1656">
        <w:rPr>
          <w:rStyle w:val="a4"/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Проект </w:t>
      </w:r>
      <w:proofErr w:type="spellStart"/>
      <w:r w:rsidRPr="006C1656">
        <w:rPr>
          <w:rStyle w:val="a4"/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національної</w:t>
      </w:r>
      <w:proofErr w:type="spellEnd"/>
      <w:r w:rsidRPr="006C1656">
        <w:rPr>
          <w:rStyle w:val="a4"/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Style w:val="a4"/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співпраці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 —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це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культурно-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мистецький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проект,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який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передбачає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партнерську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реалізацію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проекту у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двох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або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більше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регіонах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України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мінімальне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партнерство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має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включати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заявника</w:t>
      </w:r>
      <w:proofErr w:type="spellEnd"/>
      <w:r w:rsidRPr="006C165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та одного партнера з </w:t>
      </w:r>
      <w:proofErr w:type="spellStart"/>
      <w:proofErr w:type="gramStart"/>
      <w:r w:rsidRPr="006C165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р</w:t>
      </w:r>
      <w:proofErr w:type="gramEnd"/>
      <w:r w:rsidRPr="006C165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ізних</w:t>
      </w:r>
      <w:proofErr w:type="spellEnd"/>
      <w:r w:rsidRPr="006C165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регіонів</w:t>
      </w:r>
      <w:proofErr w:type="spellEnd"/>
      <w:r w:rsidRPr="006C165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України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Заявником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і партнером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цього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типу проекту </w:t>
      </w:r>
      <w:r w:rsidRPr="006C165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не </w:t>
      </w:r>
      <w:proofErr w:type="spellStart"/>
      <w:r w:rsidRPr="006C165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може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бути 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фізична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особа-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підприємець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Зверніть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увагу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що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у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разі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зміни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партнера </w:t>
      </w:r>
      <w:proofErr w:type="spellStart"/>
      <w:proofErr w:type="gram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п</w:t>
      </w:r>
      <w:proofErr w:type="gram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ісля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підписання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договору про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надання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гранту, Фонд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залишає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за собою право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розірвати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договір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в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односторонньому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порядку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із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умовою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повернення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виплачених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сум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</w:t>
      </w:r>
    </w:p>
    <w:p w:rsidR="006C1656" w:rsidRPr="006C1656" w:rsidRDefault="006C1656" w:rsidP="0043064D">
      <w:pPr>
        <w:spacing w:after="0" w:line="19" w:lineRule="atLeast"/>
        <w:rPr>
          <w:rFonts w:ascii="Times New Roman" w:hAnsi="Times New Roman" w:cs="Times New Roman"/>
          <w:i/>
          <w:color w:val="231F20"/>
          <w:sz w:val="24"/>
          <w:szCs w:val="24"/>
          <w:lang w:val="uk-UA"/>
        </w:rPr>
      </w:pPr>
      <w:r w:rsidRPr="006C1656">
        <w:rPr>
          <w:rFonts w:ascii="Times New Roman" w:hAnsi="Times New Roman" w:cs="Times New Roman"/>
          <w:i/>
          <w:color w:val="231F20"/>
          <w:sz w:val="24"/>
          <w:szCs w:val="24"/>
          <w:shd w:val="clear" w:color="auto" w:fill="FFFFFF"/>
          <w:lang w:val="uk-UA"/>
        </w:rPr>
        <w:t>Обов’язковий перелік документів для подачі на конкурс:</w:t>
      </w:r>
    </w:p>
    <w:p w:rsidR="006C1656" w:rsidRPr="006C1656" w:rsidRDefault="006C1656" w:rsidP="0043064D">
      <w:pPr>
        <w:numPr>
          <w:ilvl w:val="0"/>
          <w:numId w:val="6"/>
        </w:numPr>
        <w:shd w:val="clear" w:color="auto" w:fill="DBE5F1" w:themeFill="accent1" w:themeFillTint="33"/>
        <w:spacing w:after="0" w:line="19" w:lineRule="atLeast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>проектна</w:t>
      </w:r>
      <w:proofErr w:type="spellEnd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заявка</w:t>
      </w:r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електронна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форма,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що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заповнюється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в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особистому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онлайн-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кабінеті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на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сайті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УКФ);</w:t>
      </w:r>
    </w:p>
    <w:p w:rsidR="006C1656" w:rsidRPr="006C1656" w:rsidRDefault="006C1656" w:rsidP="0043064D">
      <w:pPr>
        <w:numPr>
          <w:ilvl w:val="0"/>
          <w:numId w:val="6"/>
        </w:numPr>
        <w:shd w:val="clear" w:color="auto" w:fill="DBE5F1" w:themeFill="accent1" w:themeFillTint="33"/>
        <w:spacing w:after="0" w:line="19" w:lineRule="atLeast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Зразок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№ 1 до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проектної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заявки «</w:t>
      </w:r>
      <w:proofErr w:type="spellStart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>Робочий</w:t>
      </w:r>
      <w:proofErr w:type="spellEnd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план проекту</w:t>
      </w:r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» (документ у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форматі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PDF</w:t>
      </w:r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див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.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І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н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струкцію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6C1656" w:rsidRPr="006C1656" w:rsidRDefault="006C1656" w:rsidP="0043064D">
      <w:pPr>
        <w:numPr>
          <w:ilvl w:val="0"/>
          <w:numId w:val="6"/>
        </w:numPr>
        <w:shd w:val="clear" w:color="auto" w:fill="DBE5F1" w:themeFill="accent1" w:themeFillTint="33"/>
        <w:spacing w:after="0" w:line="19" w:lineRule="atLeast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>кошторис</w:t>
      </w:r>
      <w:proofErr w:type="spellEnd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проекту</w:t>
      </w:r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proofErr w:type="gram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спец</w:t>
      </w:r>
      <w:proofErr w:type="gramEnd"/>
      <w:r w:rsidRPr="006C1656">
        <w:rPr>
          <w:rFonts w:ascii="Times New Roman" w:hAnsi="Times New Roman" w:cs="Times New Roman"/>
          <w:color w:val="231F20"/>
          <w:sz w:val="24"/>
          <w:szCs w:val="24"/>
        </w:rPr>
        <w:t>іальна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таблиця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EXCEL, яку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можна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знайти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на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цій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сторінці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відповідної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конкурсної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програми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6C1656" w:rsidRPr="006C1656" w:rsidRDefault="006C1656" w:rsidP="0043064D">
      <w:pPr>
        <w:numPr>
          <w:ilvl w:val="0"/>
          <w:numId w:val="6"/>
        </w:numPr>
        <w:shd w:val="clear" w:color="auto" w:fill="DBE5F1" w:themeFill="accent1" w:themeFillTint="33"/>
        <w:spacing w:after="0" w:line="19" w:lineRule="atLeast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повний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розширений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proofErr w:type="spellStart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>витяг</w:t>
      </w:r>
      <w:proofErr w:type="spellEnd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з Є</w:t>
      </w:r>
      <w:proofErr w:type="gramStart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>ДР</w:t>
      </w:r>
      <w:proofErr w:type="gram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з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інформацією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сформований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на момент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подання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аплікаційного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пакета (документ у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форматі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PDF).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Замовити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витяг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можна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> </w:t>
      </w:r>
      <w:hyperlink r:id="rId9" w:tgtFrame="_blank" w:history="1">
        <w:r w:rsidRPr="006C1656">
          <w:rPr>
            <w:rStyle w:val="a6"/>
            <w:rFonts w:ascii="Times New Roman" w:hAnsi="Times New Roman" w:cs="Times New Roman"/>
            <w:color w:val="51C0F7"/>
            <w:sz w:val="24"/>
            <w:szCs w:val="24"/>
          </w:rPr>
          <w:t xml:space="preserve">на </w:t>
        </w:r>
        <w:proofErr w:type="spellStart"/>
        <w:r w:rsidRPr="006C1656">
          <w:rPr>
            <w:rStyle w:val="a6"/>
            <w:rFonts w:ascii="Times New Roman" w:hAnsi="Times New Roman" w:cs="Times New Roman"/>
            <w:color w:val="51C0F7"/>
            <w:sz w:val="24"/>
            <w:szCs w:val="24"/>
          </w:rPr>
          <w:t>сайті</w:t>
        </w:r>
        <w:proofErr w:type="spellEnd"/>
        <w:r w:rsidRPr="006C1656">
          <w:rPr>
            <w:rStyle w:val="a6"/>
            <w:rFonts w:ascii="Times New Roman" w:hAnsi="Times New Roman" w:cs="Times New Roman"/>
            <w:color w:val="51C0F7"/>
            <w:sz w:val="24"/>
            <w:szCs w:val="24"/>
          </w:rPr>
          <w:t xml:space="preserve"> </w:t>
        </w:r>
        <w:proofErr w:type="spellStart"/>
        <w:r w:rsidRPr="006C1656">
          <w:rPr>
            <w:rStyle w:val="a6"/>
            <w:rFonts w:ascii="Times New Roman" w:hAnsi="Times New Roman" w:cs="Times New Roman"/>
            <w:color w:val="51C0F7"/>
            <w:sz w:val="24"/>
            <w:szCs w:val="24"/>
          </w:rPr>
          <w:t>Міністерства</w:t>
        </w:r>
        <w:proofErr w:type="spellEnd"/>
        <w:r w:rsidRPr="006C1656">
          <w:rPr>
            <w:rStyle w:val="a6"/>
            <w:rFonts w:ascii="Times New Roman" w:hAnsi="Times New Roman" w:cs="Times New Roman"/>
            <w:color w:val="51C0F7"/>
            <w:sz w:val="24"/>
            <w:szCs w:val="24"/>
          </w:rPr>
          <w:t xml:space="preserve"> </w:t>
        </w:r>
        <w:proofErr w:type="spellStart"/>
        <w:r w:rsidRPr="006C1656">
          <w:rPr>
            <w:rStyle w:val="a6"/>
            <w:rFonts w:ascii="Times New Roman" w:hAnsi="Times New Roman" w:cs="Times New Roman"/>
            <w:color w:val="51C0F7"/>
            <w:sz w:val="24"/>
            <w:szCs w:val="24"/>
          </w:rPr>
          <w:lastRenderedPageBreak/>
          <w:t>юстиції</w:t>
        </w:r>
        <w:proofErr w:type="spellEnd"/>
        <w:r w:rsidRPr="006C1656">
          <w:rPr>
            <w:rStyle w:val="a6"/>
            <w:rFonts w:ascii="Times New Roman" w:hAnsi="Times New Roman" w:cs="Times New Roman"/>
            <w:color w:val="51C0F7"/>
            <w:sz w:val="24"/>
            <w:szCs w:val="24"/>
          </w:rPr>
          <w:t xml:space="preserve"> </w:t>
        </w:r>
        <w:proofErr w:type="spellStart"/>
        <w:r w:rsidRPr="006C1656">
          <w:rPr>
            <w:rStyle w:val="a6"/>
            <w:rFonts w:ascii="Times New Roman" w:hAnsi="Times New Roman" w:cs="Times New Roman"/>
            <w:color w:val="51C0F7"/>
            <w:sz w:val="24"/>
            <w:szCs w:val="24"/>
          </w:rPr>
          <w:t>України</w:t>
        </w:r>
        <w:proofErr w:type="spellEnd"/>
      </w:hyperlink>
      <w:r w:rsidRPr="006C1656">
        <w:rPr>
          <w:rFonts w:ascii="Times New Roman" w:hAnsi="Times New Roman" w:cs="Times New Roman"/>
          <w:color w:val="231F20"/>
          <w:sz w:val="24"/>
          <w:szCs w:val="24"/>
        </w:rPr>
        <w:t> (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витяг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платний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, для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замовлення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витягу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потрібен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електронний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цифровий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proofErr w:type="gram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п</w:t>
      </w:r>
      <w:proofErr w:type="gramEnd"/>
      <w:r w:rsidRPr="006C1656">
        <w:rPr>
          <w:rFonts w:ascii="Times New Roman" w:hAnsi="Times New Roman" w:cs="Times New Roman"/>
          <w:color w:val="231F20"/>
          <w:sz w:val="24"/>
          <w:szCs w:val="24"/>
        </w:rPr>
        <w:t>ідпис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особи, яка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створює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запит);</w:t>
      </w:r>
    </w:p>
    <w:p w:rsidR="006C1656" w:rsidRPr="006C1656" w:rsidRDefault="006C1656" w:rsidP="0043064D">
      <w:pPr>
        <w:numPr>
          <w:ilvl w:val="0"/>
          <w:numId w:val="6"/>
        </w:numPr>
        <w:shd w:val="clear" w:color="auto" w:fill="DBE5F1" w:themeFill="accent1" w:themeFillTint="33"/>
        <w:spacing w:after="0" w:line="19" w:lineRule="atLeast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документи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що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proofErr w:type="gram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п</w:t>
      </w:r>
      <w:proofErr w:type="gramEnd"/>
      <w:r w:rsidRPr="006C1656">
        <w:rPr>
          <w:rFonts w:ascii="Times New Roman" w:hAnsi="Times New Roman" w:cs="Times New Roman"/>
          <w:color w:val="231F20"/>
          <w:sz w:val="24"/>
          <w:szCs w:val="24"/>
        </w:rPr>
        <w:t>ідтверджують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реєстрацію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організації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>-партнера:</w:t>
      </w:r>
    </w:p>
    <w:p w:rsidR="006C1656" w:rsidRPr="006C1656" w:rsidRDefault="006C1656" w:rsidP="0043064D">
      <w:pPr>
        <w:pStyle w:val="a3"/>
        <w:shd w:val="clear" w:color="auto" w:fill="DBE5F1" w:themeFill="accent1" w:themeFillTint="33"/>
        <w:spacing w:before="0" w:beforeAutospacing="0" w:after="0" w:afterAutospacing="0" w:line="19" w:lineRule="atLeast"/>
        <w:rPr>
          <w:color w:val="231F20"/>
        </w:rPr>
      </w:pPr>
      <w:r w:rsidRPr="006C1656">
        <w:rPr>
          <w:color w:val="231F20"/>
        </w:rPr>
        <w:t>- </w:t>
      </w:r>
      <w:r w:rsidRPr="006C1656">
        <w:rPr>
          <w:color w:val="231F20"/>
          <w:u w:val="single"/>
        </w:rPr>
        <w:t xml:space="preserve">Для </w:t>
      </w:r>
      <w:proofErr w:type="spellStart"/>
      <w:r w:rsidRPr="006C1656">
        <w:rPr>
          <w:color w:val="231F20"/>
          <w:u w:val="single"/>
        </w:rPr>
        <w:t>української</w:t>
      </w:r>
      <w:proofErr w:type="spellEnd"/>
      <w:r w:rsidRPr="006C1656">
        <w:rPr>
          <w:color w:val="231F20"/>
          <w:u w:val="single"/>
        </w:rPr>
        <w:t xml:space="preserve"> </w:t>
      </w:r>
      <w:proofErr w:type="spellStart"/>
      <w:r w:rsidRPr="006C1656">
        <w:rPr>
          <w:color w:val="231F20"/>
          <w:u w:val="single"/>
        </w:rPr>
        <w:t>організаці</w:t>
      </w:r>
      <w:proofErr w:type="gramStart"/>
      <w:r w:rsidRPr="006C1656">
        <w:rPr>
          <w:color w:val="231F20"/>
          <w:u w:val="single"/>
        </w:rPr>
        <w:t>ї</w:t>
      </w:r>
      <w:proofErr w:type="spellEnd"/>
      <w:r w:rsidRPr="006C1656">
        <w:rPr>
          <w:color w:val="231F20"/>
          <w:u w:val="single"/>
        </w:rPr>
        <w:t>-</w:t>
      </w:r>
      <w:proofErr w:type="gramEnd"/>
      <w:r w:rsidRPr="006C1656">
        <w:rPr>
          <w:color w:val="231F20"/>
          <w:u w:val="single"/>
        </w:rPr>
        <w:t>партнера</w:t>
      </w:r>
      <w:r w:rsidRPr="006C1656">
        <w:rPr>
          <w:color w:val="231F20"/>
        </w:rPr>
        <w:t xml:space="preserve">: </w:t>
      </w:r>
      <w:proofErr w:type="spellStart"/>
      <w:r w:rsidRPr="006C1656">
        <w:rPr>
          <w:b/>
          <w:color w:val="231F20"/>
        </w:rPr>
        <w:t>копію</w:t>
      </w:r>
      <w:proofErr w:type="spellEnd"/>
      <w:r w:rsidRPr="006C1656">
        <w:rPr>
          <w:b/>
          <w:color w:val="231F20"/>
        </w:rPr>
        <w:t xml:space="preserve"> </w:t>
      </w:r>
      <w:proofErr w:type="spellStart"/>
      <w:r w:rsidRPr="006C1656">
        <w:rPr>
          <w:b/>
          <w:color w:val="231F20"/>
        </w:rPr>
        <w:t>витягу</w:t>
      </w:r>
      <w:proofErr w:type="spellEnd"/>
      <w:r w:rsidRPr="006C1656">
        <w:rPr>
          <w:b/>
          <w:color w:val="231F20"/>
        </w:rPr>
        <w:t xml:space="preserve"> з </w:t>
      </w:r>
      <w:proofErr w:type="spellStart"/>
      <w:r w:rsidRPr="006C1656">
        <w:rPr>
          <w:b/>
          <w:color w:val="231F20"/>
        </w:rPr>
        <w:t>Єдиного</w:t>
      </w:r>
      <w:proofErr w:type="spellEnd"/>
      <w:r w:rsidRPr="006C1656">
        <w:rPr>
          <w:b/>
          <w:color w:val="231F20"/>
        </w:rPr>
        <w:t xml:space="preserve"> державного </w:t>
      </w:r>
      <w:proofErr w:type="spellStart"/>
      <w:r w:rsidRPr="006C1656">
        <w:rPr>
          <w:b/>
          <w:color w:val="231F20"/>
        </w:rPr>
        <w:t>реєстру</w:t>
      </w:r>
      <w:proofErr w:type="spellEnd"/>
      <w:r w:rsidRPr="006C1656">
        <w:rPr>
          <w:b/>
          <w:color w:val="231F20"/>
        </w:rPr>
        <w:t xml:space="preserve"> </w:t>
      </w:r>
      <w:proofErr w:type="spellStart"/>
      <w:r w:rsidRPr="006C1656">
        <w:rPr>
          <w:b/>
          <w:color w:val="231F20"/>
        </w:rPr>
        <w:t>юридичних</w:t>
      </w:r>
      <w:proofErr w:type="spellEnd"/>
      <w:r w:rsidRPr="006C1656">
        <w:rPr>
          <w:b/>
          <w:color w:val="231F20"/>
        </w:rPr>
        <w:t xml:space="preserve"> </w:t>
      </w:r>
      <w:proofErr w:type="spellStart"/>
      <w:r w:rsidRPr="006C1656">
        <w:rPr>
          <w:b/>
          <w:color w:val="231F20"/>
        </w:rPr>
        <w:t>осіб</w:t>
      </w:r>
      <w:proofErr w:type="spellEnd"/>
      <w:r w:rsidRPr="006C1656">
        <w:rPr>
          <w:b/>
          <w:color w:val="231F20"/>
        </w:rPr>
        <w:t xml:space="preserve">, </w:t>
      </w:r>
      <w:proofErr w:type="spellStart"/>
      <w:r w:rsidRPr="006C1656">
        <w:rPr>
          <w:b/>
          <w:color w:val="231F20"/>
        </w:rPr>
        <w:t>фізичних</w:t>
      </w:r>
      <w:proofErr w:type="spellEnd"/>
      <w:r w:rsidRPr="006C1656">
        <w:rPr>
          <w:b/>
          <w:color w:val="231F20"/>
        </w:rPr>
        <w:t xml:space="preserve"> </w:t>
      </w:r>
      <w:proofErr w:type="spellStart"/>
      <w:r w:rsidRPr="006C1656">
        <w:rPr>
          <w:b/>
          <w:color w:val="231F20"/>
        </w:rPr>
        <w:t>осіб-підприємців</w:t>
      </w:r>
      <w:proofErr w:type="spellEnd"/>
      <w:r w:rsidRPr="006C1656">
        <w:rPr>
          <w:b/>
          <w:color w:val="231F20"/>
        </w:rPr>
        <w:t xml:space="preserve"> та </w:t>
      </w:r>
      <w:proofErr w:type="spellStart"/>
      <w:r w:rsidRPr="006C1656">
        <w:rPr>
          <w:b/>
          <w:color w:val="231F20"/>
        </w:rPr>
        <w:t>громадських</w:t>
      </w:r>
      <w:proofErr w:type="spellEnd"/>
      <w:r w:rsidRPr="006C1656">
        <w:rPr>
          <w:b/>
          <w:color w:val="231F20"/>
        </w:rPr>
        <w:t xml:space="preserve"> </w:t>
      </w:r>
      <w:proofErr w:type="spellStart"/>
      <w:r w:rsidRPr="006C1656">
        <w:rPr>
          <w:b/>
          <w:color w:val="231F20"/>
        </w:rPr>
        <w:t>формувань</w:t>
      </w:r>
      <w:proofErr w:type="spellEnd"/>
      <w:r w:rsidRPr="006C1656">
        <w:rPr>
          <w:b/>
          <w:color w:val="231F20"/>
        </w:rPr>
        <w:t xml:space="preserve">, </w:t>
      </w:r>
      <w:proofErr w:type="spellStart"/>
      <w:r w:rsidRPr="006C1656">
        <w:rPr>
          <w:color w:val="231F20"/>
        </w:rPr>
        <w:t>сформований</w:t>
      </w:r>
      <w:proofErr w:type="spellEnd"/>
      <w:r w:rsidRPr="006C1656">
        <w:rPr>
          <w:color w:val="231F20"/>
        </w:rPr>
        <w:t xml:space="preserve"> в </w:t>
      </w:r>
      <w:proofErr w:type="spellStart"/>
      <w:r w:rsidRPr="006C1656">
        <w:rPr>
          <w:color w:val="231F20"/>
        </w:rPr>
        <w:t>період</w:t>
      </w:r>
      <w:proofErr w:type="spellEnd"/>
      <w:r w:rsidRPr="006C1656">
        <w:rPr>
          <w:color w:val="231F20"/>
        </w:rPr>
        <w:t xml:space="preserve"> з </w:t>
      </w:r>
      <w:proofErr w:type="spellStart"/>
      <w:r w:rsidRPr="006C1656">
        <w:rPr>
          <w:color w:val="231F20"/>
        </w:rPr>
        <w:t>дати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отримання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електронного</w:t>
      </w:r>
      <w:proofErr w:type="spellEnd"/>
      <w:r w:rsidRPr="006C1656">
        <w:rPr>
          <w:color w:val="231F20"/>
        </w:rPr>
        <w:t xml:space="preserve"> листа-</w:t>
      </w:r>
      <w:proofErr w:type="spellStart"/>
      <w:r w:rsidRPr="006C1656">
        <w:rPr>
          <w:color w:val="231F20"/>
        </w:rPr>
        <w:t>запрошення</w:t>
      </w:r>
      <w:proofErr w:type="spellEnd"/>
      <w:r w:rsidRPr="006C1656">
        <w:rPr>
          <w:color w:val="231F20"/>
        </w:rPr>
        <w:t xml:space="preserve"> і до </w:t>
      </w:r>
      <w:proofErr w:type="spellStart"/>
      <w:r w:rsidRPr="006C1656">
        <w:rPr>
          <w:color w:val="231F20"/>
        </w:rPr>
        <w:t>дати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переговорних</w:t>
      </w:r>
      <w:proofErr w:type="spellEnd"/>
      <w:r w:rsidRPr="006C1656">
        <w:rPr>
          <w:color w:val="231F20"/>
        </w:rPr>
        <w:t xml:space="preserve"> процедур, </w:t>
      </w:r>
      <w:proofErr w:type="spellStart"/>
      <w:r w:rsidRPr="006C1656">
        <w:rPr>
          <w:color w:val="231F20"/>
        </w:rPr>
        <w:t>сформований</w:t>
      </w:r>
      <w:proofErr w:type="spellEnd"/>
      <w:r w:rsidRPr="006C1656">
        <w:rPr>
          <w:color w:val="231F20"/>
        </w:rPr>
        <w:t xml:space="preserve"> у </w:t>
      </w:r>
      <w:proofErr w:type="spellStart"/>
      <w:r w:rsidRPr="006C1656">
        <w:rPr>
          <w:color w:val="231F20"/>
        </w:rPr>
        <w:t>повному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обсязі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із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зазначенням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повного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переліку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відомостей</w:t>
      </w:r>
      <w:proofErr w:type="spellEnd"/>
      <w:r w:rsidRPr="006C1656">
        <w:rPr>
          <w:color w:val="231F20"/>
        </w:rPr>
        <w:t xml:space="preserve"> з ЄДР на момент </w:t>
      </w:r>
      <w:proofErr w:type="spellStart"/>
      <w:r w:rsidRPr="006C1656">
        <w:rPr>
          <w:color w:val="231F20"/>
        </w:rPr>
        <w:t>подання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аплікаційного</w:t>
      </w:r>
      <w:proofErr w:type="spellEnd"/>
      <w:r w:rsidRPr="006C1656">
        <w:rPr>
          <w:color w:val="231F20"/>
        </w:rPr>
        <w:t xml:space="preserve"> пакета (документ </w:t>
      </w:r>
      <w:proofErr w:type="gramStart"/>
      <w:r w:rsidRPr="006C1656">
        <w:rPr>
          <w:color w:val="231F20"/>
        </w:rPr>
        <w:t>у</w:t>
      </w:r>
      <w:proofErr w:type="gram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форматі</w:t>
      </w:r>
      <w:proofErr w:type="spellEnd"/>
      <w:r w:rsidRPr="006C1656">
        <w:rPr>
          <w:color w:val="231F20"/>
        </w:rPr>
        <w:t xml:space="preserve"> PDF). </w:t>
      </w:r>
      <w:proofErr w:type="spellStart"/>
      <w:r w:rsidRPr="006C1656">
        <w:rPr>
          <w:color w:val="231F20"/>
        </w:rPr>
        <w:t>Замовити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витяг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можна</w:t>
      </w:r>
      <w:proofErr w:type="spellEnd"/>
      <w:r w:rsidRPr="006C1656">
        <w:rPr>
          <w:color w:val="231F20"/>
        </w:rPr>
        <w:t xml:space="preserve"> на </w:t>
      </w:r>
      <w:proofErr w:type="spellStart"/>
      <w:r w:rsidRPr="006C1656">
        <w:rPr>
          <w:color w:val="231F20"/>
        </w:rPr>
        <w:t>сайті</w:t>
      </w:r>
      <w:proofErr w:type="spellEnd"/>
      <w:r w:rsidRPr="006C1656">
        <w:rPr>
          <w:color w:val="231F20"/>
        </w:rPr>
        <w:t> </w:t>
      </w:r>
      <w:proofErr w:type="spellStart"/>
      <w:r w:rsidRPr="006C1656">
        <w:rPr>
          <w:color w:val="231F20"/>
        </w:rPr>
        <w:fldChar w:fldCharType="begin"/>
      </w:r>
      <w:r w:rsidRPr="006C1656">
        <w:rPr>
          <w:color w:val="231F20"/>
        </w:rPr>
        <w:instrText xml:space="preserve"> HYPERLINK "https://usr.minjust.gov.ua/content/home" \t "_blank" </w:instrText>
      </w:r>
      <w:r w:rsidRPr="006C1656">
        <w:rPr>
          <w:color w:val="231F20"/>
        </w:rPr>
        <w:fldChar w:fldCharType="separate"/>
      </w:r>
      <w:r w:rsidRPr="006C1656">
        <w:rPr>
          <w:rStyle w:val="a6"/>
          <w:color w:val="51C0F7"/>
        </w:rPr>
        <w:t>Міністерства</w:t>
      </w:r>
      <w:proofErr w:type="spellEnd"/>
      <w:r w:rsidRPr="006C1656">
        <w:rPr>
          <w:rStyle w:val="a6"/>
          <w:color w:val="51C0F7"/>
        </w:rPr>
        <w:t xml:space="preserve"> </w:t>
      </w:r>
      <w:proofErr w:type="spellStart"/>
      <w:r w:rsidRPr="006C1656">
        <w:rPr>
          <w:rStyle w:val="a6"/>
          <w:color w:val="51C0F7"/>
        </w:rPr>
        <w:t>юстиції</w:t>
      </w:r>
      <w:proofErr w:type="spellEnd"/>
      <w:r w:rsidRPr="006C1656">
        <w:rPr>
          <w:rStyle w:val="a6"/>
          <w:color w:val="51C0F7"/>
        </w:rPr>
        <w:t xml:space="preserve"> </w:t>
      </w:r>
      <w:proofErr w:type="spellStart"/>
      <w:r w:rsidRPr="006C1656">
        <w:rPr>
          <w:rStyle w:val="a6"/>
          <w:color w:val="51C0F7"/>
        </w:rPr>
        <w:t>України</w:t>
      </w:r>
      <w:proofErr w:type="spellEnd"/>
      <w:r w:rsidRPr="006C1656">
        <w:rPr>
          <w:color w:val="231F20"/>
        </w:rPr>
        <w:fldChar w:fldCharType="end"/>
      </w:r>
      <w:r w:rsidRPr="006C1656">
        <w:rPr>
          <w:color w:val="231F20"/>
        </w:rPr>
        <w:t> (</w:t>
      </w:r>
      <w:proofErr w:type="spellStart"/>
      <w:r w:rsidRPr="006C1656">
        <w:rPr>
          <w:color w:val="231F20"/>
        </w:rPr>
        <w:t>витяг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платний</w:t>
      </w:r>
      <w:proofErr w:type="spellEnd"/>
      <w:r w:rsidRPr="006C1656">
        <w:rPr>
          <w:color w:val="231F20"/>
        </w:rPr>
        <w:t xml:space="preserve">, для </w:t>
      </w:r>
      <w:proofErr w:type="spellStart"/>
      <w:r w:rsidRPr="006C1656">
        <w:rPr>
          <w:color w:val="231F20"/>
        </w:rPr>
        <w:t>замовлення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витягу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потрібен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електронний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цифровий</w:t>
      </w:r>
      <w:proofErr w:type="spellEnd"/>
      <w:r w:rsidRPr="006C1656">
        <w:rPr>
          <w:color w:val="231F20"/>
        </w:rPr>
        <w:t xml:space="preserve"> </w:t>
      </w:r>
      <w:proofErr w:type="spellStart"/>
      <w:proofErr w:type="gramStart"/>
      <w:r w:rsidRPr="006C1656">
        <w:rPr>
          <w:color w:val="231F20"/>
        </w:rPr>
        <w:t>п</w:t>
      </w:r>
      <w:proofErr w:type="gramEnd"/>
      <w:r w:rsidRPr="006C1656">
        <w:rPr>
          <w:color w:val="231F20"/>
        </w:rPr>
        <w:t>ідпис</w:t>
      </w:r>
      <w:proofErr w:type="spellEnd"/>
      <w:r w:rsidRPr="006C1656">
        <w:rPr>
          <w:color w:val="231F20"/>
        </w:rPr>
        <w:t xml:space="preserve"> особи, яка </w:t>
      </w:r>
      <w:proofErr w:type="spellStart"/>
      <w:r w:rsidRPr="006C1656">
        <w:rPr>
          <w:color w:val="231F20"/>
        </w:rPr>
        <w:t>створює</w:t>
      </w:r>
      <w:proofErr w:type="spellEnd"/>
      <w:r w:rsidRPr="006C1656">
        <w:rPr>
          <w:color w:val="231F20"/>
        </w:rPr>
        <w:t xml:space="preserve"> запит).</w:t>
      </w:r>
    </w:p>
    <w:p w:rsidR="006C1656" w:rsidRPr="006C1656" w:rsidRDefault="006C1656" w:rsidP="0043064D">
      <w:pPr>
        <w:pStyle w:val="a3"/>
        <w:shd w:val="clear" w:color="auto" w:fill="DBE5F1" w:themeFill="accent1" w:themeFillTint="33"/>
        <w:spacing w:before="0" w:beforeAutospacing="0" w:after="0" w:afterAutospacing="0" w:line="19" w:lineRule="atLeast"/>
        <w:rPr>
          <w:color w:val="231F20"/>
        </w:rPr>
      </w:pPr>
      <w:r w:rsidRPr="006C1656">
        <w:rPr>
          <w:color w:val="231F20"/>
        </w:rPr>
        <w:t>- </w:t>
      </w:r>
      <w:r w:rsidRPr="006C1656">
        <w:rPr>
          <w:color w:val="231F20"/>
          <w:u w:val="single"/>
        </w:rPr>
        <w:t xml:space="preserve">Для </w:t>
      </w:r>
      <w:proofErr w:type="spellStart"/>
      <w:r w:rsidRPr="006C1656">
        <w:rPr>
          <w:color w:val="231F20"/>
          <w:u w:val="single"/>
        </w:rPr>
        <w:t>організації</w:t>
      </w:r>
      <w:proofErr w:type="spellEnd"/>
      <w:r w:rsidRPr="006C1656">
        <w:rPr>
          <w:color w:val="231F20"/>
          <w:u w:val="single"/>
        </w:rPr>
        <w:t xml:space="preserve">-партнера нерезидента </w:t>
      </w:r>
      <w:proofErr w:type="spellStart"/>
      <w:r w:rsidRPr="006C1656">
        <w:rPr>
          <w:color w:val="231F20"/>
          <w:u w:val="single"/>
        </w:rPr>
        <w:t>України</w:t>
      </w:r>
      <w:proofErr w:type="spellEnd"/>
      <w:r w:rsidRPr="006C1656">
        <w:rPr>
          <w:color w:val="231F20"/>
        </w:rPr>
        <w:t xml:space="preserve">: </w:t>
      </w:r>
      <w:r w:rsidRPr="006C1656">
        <w:rPr>
          <w:b/>
          <w:color w:val="231F20"/>
        </w:rPr>
        <w:t>скан-</w:t>
      </w:r>
      <w:proofErr w:type="spellStart"/>
      <w:r w:rsidRPr="006C1656">
        <w:rPr>
          <w:b/>
          <w:color w:val="231F20"/>
        </w:rPr>
        <w:t>копія</w:t>
      </w:r>
      <w:proofErr w:type="spellEnd"/>
      <w:r w:rsidRPr="006C1656">
        <w:rPr>
          <w:b/>
          <w:color w:val="231F20"/>
        </w:rPr>
        <w:t xml:space="preserve"> </w:t>
      </w:r>
      <w:proofErr w:type="spellStart"/>
      <w:r w:rsidRPr="006C1656">
        <w:rPr>
          <w:b/>
          <w:color w:val="231F20"/>
        </w:rPr>
        <w:t>оригіналу</w:t>
      </w:r>
      <w:proofErr w:type="spellEnd"/>
      <w:r w:rsidRPr="006C1656">
        <w:rPr>
          <w:b/>
          <w:color w:val="231F20"/>
        </w:rPr>
        <w:t xml:space="preserve"> </w:t>
      </w:r>
      <w:proofErr w:type="spellStart"/>
      <w:r w:rsidRPr="006C1656">
        <w:rPr>
          <w:b/>
          <w:color w:val="231F20"/>
        </w:rPr>
        <w:t>установчого</w:t>
      </w:r>
      <w:proofErr w:type="spellEnd"/>
      <w:r w:rsidRPr="006C1656">
        <w:rPr>
          <w:b/>
          <w:color w:val="231F20"/>
        </w:rPr>
        <w:t xml:space="preserve"> документа/</w:t>
      </w:r>
      <w:proofErr w:type="spellStart"/>
      <w:r w:rsidRPr="006C1656">
        <w:rPr>
          <w:b/>
          <w:color w:val="231F20"/>
        </w:rPr>
        <w:t>документів</w:t>
      </w:r>
      <w:proofErr w:type="spellEnd"/>
      <w:r w:rsidRPr="006C1656">
        <w:rPr>
          <w:color w:val="231F20"/>
        </w:rPr>
        <w:t xml:space="preserve"> </w:t>
      </w:r>
      <w:proofErr w:type="spellStart"/>
      <w:proofErr w:type="gramStart"/>
      <w:r w:rsidRPr="006C1656">
        <w:rPr>
          <w:color w:val="231F20"/>
        </w:rPr>
        <w:t>в</w:t>
      </w:r>
      <w:proofErr w:type="gramEnd"/>
      <w:r w:rsidRPr="006C1656">
        <w:rPr>
          <w:color w:val="231F20"/>
        </w:rPr>
        <w:t>ідповідно</w:t>
      </w:r>
      <w:proofErr w:type="spellEnd"/>
      <w:r w:rsidRPr="006C1656">
        <w:rPr>
          <w:color w:val="231F20"/>
        </w:rPr>
        <w:t xml:space="preserve"> до </w:t>
      </w:r>
      <w:proofErr w:type="spellStart"/>
      <w:r w:rsidRPr="006C1656">
        <w:rPr>
          <w:color w:val="231F20"/>
        </w:rPr>
        <w:t>встановлених</w:t>
      </w:r>
      <w:proofErr w:type="spellEnd"/>
      <w:r w:rsidRPr="006C1656">
        <w:rPr>
          <w:color w:val="231F20"/>
        </w:rPr>
        <w:t xml:space="preserve"> норм чинного </w:t>
      </w:r>
      <w:proofErr w:type="spellStart"/>
      <w:r w:rsidRPr="006C1656">
        <w:rPr>
          <w:color w:val="231F20"/>
        </w:rPr>
        <w:t>законодавства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країни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реєстрації</w:t>
      </w:r>
      <w:proofErr w:type="spellEnd"/>
      <w:r w:rsidRPr="006C1656">
        <w:rPr>
          <w:color w:val="231F20"/>
        </w:rPr>
        <w:t xml:space="preserve"> та </w:t>
      </w:r>
      <w:proofErr w:type="spellStart"/>
      <w:r w:rsidRPr="006C1656">
        <w:rPr>
          <w:color w:val="231F20"/>
        </w:rPr>
        <w:t>його</w:t>
      </w:r>
      <w:proofErr w:type="spellEnd"/>
      <w:r w:rsidRPr="006C1656">
        <w:rPr>
          <w:color w:val="231F20"/>
        </w:rPr>
        <w:t xml:space="preserve"> переклад </w:t>
      </w:r>
      <w:proofErr w:type="spellStart"/>
      <w:r w:rsidRPr="006C1656">
        <w:rPr>
          <w:color w:val="231F20"/>
        </w:rPr>
        <w:t>українською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мовою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завірений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належним</w:t>
      </w:r>
      <w:proofErr w:type="spellEnd"/>
      <w:r w:rsidRPr="006C1656">
        <w:rPr>
          <w:color w:val="231F20"/>
        </w:rPr>
        <w:t xml:space="preserve"> чином;</w:t>
      </w:r>
    </w:p>
    <w:p w:rsidR="006C1656" w:rsidRPr="006C1656" w:rsidRDefault="006C1656" w:rsidP="0043064D">
      <w:pPr>
        <w:numPr>
          <w:ilvl w:val="0"/>
          <w:numId w:val="7"/>
        </w:numPr>
        <w:shd w:val="clear" w:color="auto" w:fill="DBE5F1" w:themeFill="accent1" w:themeFillTint="33"/>
        <w:spacing w:after="0" w:line="19" w:lineRule="atLeast"/>
        <w:rPr>
          <w:rFonts w:ascii="Times New Roman" w:hAnsi="Times New Roman" w:cs="Times New Roman"/>
          <w:color w:val="231F20"/>
          <w:sz w:val="24"/>
          <w:szCs w:val="24"/>
        </w:rPr>
      </w:pPr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>лис</w:t>
      </w:r>
      <w:proofErr w:type="gramStart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>т(</w:t>
      </w:r>
      <w:proofErr w:type="gramEnd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и) про </w:t>
      </w:r>
      <w:proofErr w:type="spellStart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>наміри</w:t>
      </w:r>
      <w:proofErr w:type="spellEnd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>співпраці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від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партнера (-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ів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>): скан-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копія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оригіналу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у PDF.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Зразок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листа </w:t>
      </w:r>
      <w:proofErr w:type="gram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про</w:t>
      </w:r>
      <w:proofErr w:type="gram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наміри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співпраці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–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Зразок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№ 2 до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Інструкції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6C1656" w:rsidRPr="006C1656" w:rsidRDefault="006C1656" w:rsidP="0043064D">
      <w:pPr>
        <w:shd w:val="clear" w:color="auto" w:fill="FFFFFF"/>
        <w:spacing w:after="0" w:line="19" w:lineRule="atLeast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</w:p>
    <w:p w:rsidR="000F3FF1" w:rsidRPr="008D38AA" w:rsidRDefault="007A1114" w:rsidP="0043064D">
      <w:pPr>
        <w:shd w:val="clear" w:color="auto" w:fill="FFFFFF"/>
        <w:spacing w:after="0" w:line="19" w:lineRule="atLeast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uk-UA"/>
        </w:rPr>
      </w:pPr>
      <w:r w:rsidRPr="008D38AA">
        <w:rPr>
          <w:rStyle w:val="a4"/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uk-UA"/>
        </w:rPr>
        <w:t>Проект міжнародної співпраці</w:t>
      </w:r>
      <w:r w:rsidRPr="008D38A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uk-UA"/>
        </w:rPr>
        <w:t> – це культурно-мистецький проект, що передбачає реалізацію проекту в Україні та/або за кордоном у партнерстві з іншими юридичними особами всіх форм власності (підприємствами, установами та організаціями). Заявник має бути резидентом України, а один з партнерів – нерезидентом. </w:t>
      </w:r>
      <w:r w:rsidRPr="008D38AA">
        <w:rPr>
          <w:rStyle w:val="a4"/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uk-UA"/>
        </w:rPr>
        <w:t>Заявником і партнером цього типу проекту не може бути фізична особа-підприємець.</w:t>
      </w:r>
      <w:r w:rsidRPr="008D38A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uk-UA"/>
        </w:rPr>
        <w:t> Зверніть увагу, що у разі зміни партнера після підписання договору про надання гранту, Фонд залишає за собою право розірвати договір в односторонньому порядку із умовою повернення виплачених сум.</w:t>
      </w:r>
    </w:p>
    <w:p w:rsidR="007A1114" w:rsidRPr="008D38AA" w:rsidRDefault="007A1114" w:rsidP="0043064D">
      <w:pPr>
        <w:spacing w:after="0" w:line="19" w:lineRule="atLeast"/>
        <w:rPr>
          <w:rFonts w:ascii="Times New Roman" w:hAnsi="Times New Roman" w:cs="Times New Roman"/>
          <w:i/>
          <w:color w:val="231F20"/>
          <w:sz w:val="24"/>
          <w:szCs w:val="24"/>
          <w:lang w:val="uk-UA"/>
        </w:rPr>
      </w:pPr>
      <w:r w:rsidRPr="008D38AA">
        <w:rPr>
          <w:rFonts w:ascii="Times New Roman" w:hAnsi="Times New Roman" w:cs="Times New Roman"/>
          <w:i/>
          <w:color w:val="231F20"/>
          <w:sz w:val="24"/>
          <w:szCs w:val="24"/>
          <w:shd w:val="clear" w:color="auto" w:fill="FFFFFF"/>
          <w:lang w:val="uk-UA"/>
        </w:rPr>
        <w:t>Обов’язковий перелік документів для подачі на конкурс:</w:t>
      </w:r>
    </w:p>
    <w:p w:rsidR="007A1114" w:rsidRPr="008D38AA" w:rsidRDefault="007A1114" w:rsidP="0043064D">
      <w:pPr>
        <w:numPr>
          <w:ilvl w:val="0"/>
          <w:numId w:val="8"/>
        </w:numPr>
        <w:shd w:val="clear" w:color="auto" w:fill="DBE5F1" w:themeFill="accent1" w:themeFillTint="33"/>
        <w:spacing w:after="0" w:line="19" w:lineRule="atLeast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8D38AA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проектна заявка</w:t>
      </w:r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(електронна форма, що заповнюється в особистому </w:t>
      </w:r>
      <w:proofErr w:type="spellStart"/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>онлайн-кабінеті</w:t>
      </w:r>
      <w:proofErr w:type="spellEnd"/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на сайті УКФ);</w:t>
      </w:r>
    </w:p>
    <w:p w:rsidR="007A1114" w:rsidRPr="008D38AA" w:rsidRDefault="007A1114" w:rsidP="0043064D">
      <w:pPr>
        <w:numPr>
          <w:ilvl w:val="0"/>
          <w:numId w:val="8"/>
        </w:numPr>
        <w:shd w:val="clear" w:color="auto" w:fill="DBE5F1" w:themeFill="accent1" w:themeFillTint="33"/>
        <w:spacing w:after="0" w:line="19" w:lineRule="atLeast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>Зразок № 1 до проектної заявки «</w:t>
      </w:r>
      <w:r w:rsidRPr="008D38AA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Робочий план проекту</w:t>
      </w:r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>» (документ у форматі PDF</w:t>
      </w:r>
      <w:r w:rsidR="008D38AA"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, </w:t>
      </w:r>
      <w:proofErr w:type="spellStart"/>
      <w:r w:rsidR="008D38AA"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>див.Інструкцію</w:t>
      </w:r>
      <w:proofErr w:type="spellEnd"/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>);</w:t>
      </w:r>
    </w:p>
    <w:p w:rsidR="007A1114" w:rsidRPr="008D38AA" w:rsidRDefault="007A1114" w:rsidP="0043064D">
      <w:pPr>
        <w:numPr>
          <w:ilvl w:val="0"/>
          <w:numId w:val="8"/>
        </w:numPr>
        <w:shd w:val="clear" w:color="auto" w:fill="DBE5F1" w:themeFill="accent1" w:themeFillTint="33"/>
        <w:spacing w:after="0" w:line="19" w:lineRule="atLeast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8D38AA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кошторис проекту</w:t>
      </w:r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(спеціальна таблиця EXCEL, яку можна знайти на цій сторінці відповідної конкурсної програми);</w:t>
      </w:r>
    </w:p>
    <w:p w:rsidR="007A1114" w:rsidRPr="008D38AA" w:rsidRDefault="007A1114" w:rsidP="0043064D">
      <w:pPr>
        <w:numPr>
          <w:ilvl w:val="0"/>
          <w:numId w:val="8"/>
        </w:numPr>
        <w:shd w:val="clear" w:color="auto" w:fill="DBE5F1" w:themeFill="accent1" w:themeFillTint="33"/>
        <w:spacing w:after="0" w:line="19" w:lineRule="atLeast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повний (розширений) </w:t>
      </w:r>
      <w:r w:rsidRPr="008D38AA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витяг з ЄДР</w:t>
      </w:r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з інформацією, сформований на момент подання аплікаційного пакета (документ у форматі PDF). Замовити витяг можна </w:t>
      </w:r>
      <w:hyperlink r:id="rId10" w:tgtFrame="_blank" w:history="1">
        <w:r w:rsidRPr="008D38AA">
          <w:rPr>
            <w:rStyle w:val="a6"/>
            <w:rFonts w:ascii="Times New Roman" w:hAnsi="Times New Roman" w:cs="Times New Roman"/>
            <w:color w:val="FC0000"/>
            <w:sz w:val="24"/>
            <w:szCs w:val="24"/>
            <w:lang w:val="uk-UA"/>
          </w:rPr>
          <w:t>на сайті Міністерства юстиції України</w:t>
        </w:r>
      </w:hyperlink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> (витяг платний, для замовлення витягу потрібен електронний цифровий підпис особи, яка створює запит);</w:t>
      </w:r>
    </w:p>
    <w:p w:rsidR="007A1114" w:rsidRPr="008D38AA" w:rsidRDefault="007A1114" w:rsidP="0043064D">
      <w:pPr>
        <w:numPr>
          <w:ilvl w:val="0"/>
          <w:numId w:val="8"/>
        </w:numPr>
        <w:shd w:val="clear" w:color="auto" w:fill="DBE5F1" w:themeFill="accent1" w:themeFillTint="33"/>
        <w:spacing w:after="0" w:line="19" w:lineRule="atLeast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>документи, що підтверджують реєстрацію організації-партнера:</w:t>
      </w:r>
    </w:p>
    <w:p w:rsidR="007A1114" w:rsidRPr="008D38AA" w:rsidRDefault="007A1114" w:rsidP="0043064D">
      <w:pPr>
        <w:pStyle w:val="a3"/>
        <w:shd w:val="clear" w:color="auto" w:fill="DBE5F1" w:themeFill="accent1" w:themeFillTint="33"/>
        <w:spacing w:before="0" w:beforeAutospacing="0" w:after="0" w:afterAutospacing="0" w:line="19" w:lineRule="atLeast"/>
        <w:rPr>
          <w:color w:val="231F20"/>
          <w:lang w:val="uk-UA"/>
        </w:rPr>
      </w:pPr>
      <w:r w:rsidRPr="008D38AA">
        <w:rPr>
          <w:color w:val="231F20"/>
          <w:lang w:val="uk-UA"/>
        </w:rPr>
        <w:t xml:space="preserve">- Для української організації-партнера: </w:t>
      </w:r>
      <w:r w:rsidRPr="008D38AA">
        <w:rPr>
          <w:b/>
          <w:color w:val="231F20"/>
          <w:lang w:val="uk-UA"/>
        </w:rPr>
        <w:t>копію витягу з Єдиного державного реєстру юридичних осіб, фізичних осіб-підприємців та громадських формувань,</w:t>
      </w:r>
      <w:r w:rsidRPr="008D38AA">
        <w:rPr>
          <w:color w:val="231F20"/>
          <w:lang w:val="uk-UA"/>
        </w:rPr>
        <w:t xml:space="preserve"> сформований в період з дати отримання електронного листа-запрошення і до дати переговорних процедур, сформований у повному обсязі із зазначенням повного переліку відомостей з ЄДР на момент подання аплікаційного пакета (документ у форматі PDF). Замовити витяг можна на сайті </w:t>
      </w:r>
      <w:hyperlink r:id="rId11" w:tgtFrame="_blank" w:history="1">
        <w:r w:rsidRPr="008D38AA">
          <w:rPr>
            <w:rStyle w:val="a6"/>
            <w:color w:val="51C0F7"/>
            <w:lang w:val="uk-UA"/>
          </w:rPr>
          <w:t>Міністерства юстиції України</w:t>
        </w:r>
      </w:hyperlink>
      <w:r w:rsidRPr="008D38AA">
        <w:rPr>
          <w:color w:val="231F20"/>
          <w:lang w:val="uk-UA"/>
        </w:rPr>
        <w:t> (витяг платний, для замовлення витягу потрібен електронний цифровий підпис особи, яка створює запит).</w:t>
      </w:r>
    </w:p>
    <w:p w:rsidR="007A1114" w:rsidRPr="008D38AA" w:rsidRDefault="007A1114" w:rsidP="0043064D">
      <w:pPr>
        <w:pStyle w:val="a3"/>
        <w:shd w:val="clear" w:color="auto" w:fill="DBE5F1" w:themeFill="accent1" w:themeFillTint="33"/>
        <w:spacing w:before="0" w:beforeAutospacing="0" w:after="0" w:afterAutospacing="0" w:line="19" w:lineRule="atLeast"/>
        <w:jc w:val="both"/>
        <w:rPr>
          <w:color w:val="231F20"/>
          <w:lang w:val="uk-UA"/>
        </w:rPr>
      </w:pPr>
      <w:r w:rsidRPr="008D38AA">
        <w:rPr>
          <w:color w:val="231F20"/>
          <w:lang w:val="uk-UA"/>
        </w:rPr>
        <w:t xml:space="preserve">- Для організації-партнера нерезидента України: </w:t>
      </w:r>
      <w:proofErr w:type="spellStart"/>
      <w:r w:rsidRPr="008D38AA">
        <w:rPr>
          <w:b/>
          <w:color w:val="231F20"/>
          <w:lang w:val="uk-UA"/>
        </w:rPr>
        <w:t>скан-копія</w:t>
      </w:r>
      <w:proofErr w:type="spellEnd"/>
      <w:r w:rsidRPr="008D38AA">
        <w:rPr>
          <w:b/>
          <w:color w:val="231F20"/>
          <w:lang w:val="uk-UA"/>
        </w:rPr>
        <w:t xml:space="preserve"> оригіналу установчого документа/документів</w:t>
      </w:r>
      <w:r w:rsidRPr="008D38AA">
        <w:rPr>
          <w:color w:val="231F20"/>
          <w:lang w:val="uk-UA"/>
        </w:rPr>
        <w:t xml:space="preserve"> відповідно до встановлених норм чинного законодавства країни реєстрації та його переклад українською мовою завірений належним чином;</w:t>
      </w:r>
    </w:p>
    <w:p w:rsidR="007A1114" w:rsidRPr="008D38AA" w:rsidRDefault="007A1114" w:rsidP="0043064D">
      <w:pPr>
        <w:numPr>
          <w:ilvl w:val="0"/>
          <w:numId w:val="9"/>
        </w:numPr>
        <w:shd w:val="clear" w:color="auto" w:fill="DBE5F1" w:themeFill="accent1" w:themeFillTint="33"/>
        <w:spacing w:after="0" w:line="19" w:lineRule="atLeast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8D38AA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лист(и) про наміри</w:t>
      </w:r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співпраці від партнера (</w:t>
      </w:r>
      <w:proofErr w:type="spellStart"/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>-ів</w:t>
      </w:r>
      <w:proofErr w:type="spellEnd"/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): </w:t>
      </w:r>
      <w:proofErr w:type="spellStart"/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>скан-копія</w:t>
      </w:r>
      <w:proofErr w:type="spellEnd"/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оригіналу у PDF. Зразок листа про наміри співпраці – Зразок № 2 до Інструкції;</w:t>
      </w:r>
    </w:p>
    <w:p w:rsidR="008D38AA" w:rsidRDefault="008D38AA" w:rsidP="0043064D">
      <w:pPr>
        <w:shd w:val="clear" w:color="auto" w:fill="FFFFFF"/>
        <w:spacing w:after="0" w:line="19" w:lineRule="atLeas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uk-UA" w:eastAsia="ru-RU"/>
        </w:rPr>
      </w:pPr>
    </w:p>
    <w:p w:rsidR="003B6243" w:rsidRPr="003B6243" w:rsidRDefault="003B6243" w:rsidP="0043064D">
      <w:pPr>
        <w:shd w:val="clear" w:color="auto" w:fill="FFFFFF"/>
        <w:spacing w:after="0" w:line="19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Конкурсний відбі</w:t>
      </w:r>
      <w:proofErr w:type="gramStart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</w:t>
      </w:r>
      <w:proofErr w:type="gramEnd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:</w:t>
      </w:r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="000F3FF1" w:rsidRPr="000F3FF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18.01.2022 – 25.02.2022</w:t>
      </w:r>
    </w:p>
    <w:p w:rsidR="008D38AA" w:rsidRDefault="008D38AA" w:rsidP="0043064D">
      <w:pPr>
        <w:shd w:val="clear" w:color="auto" w:fill="FFFFFF"/>
        <w:spacing w:after="0" w:line="19" w:lineRule="atLeas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uk-UA" w:eastAsia="ru-RU"/>
        </w:rPr>
      </w:pPr>
    </w:p>
    <w:p w:rsidR="003B6243" w:rsidRPr="003B6243" w:rsidRDefault="003B6243" w:rsidP="0043064D">
      <w:pPr>
        <w:shd w:val="clear" w:color="auto" w:fill="FFFFFF"/>
        <w:spacing w:after="0" w:line="19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Реалізація</w:t>
      </w:r>
      <w:proofErr w:type="spellEnd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</w:t>
      </w:r>
      <w:proofErr w:type="spellStart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проектів</w:t>
      </w:r>
      <w:proofErr w:type="spellEnd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</w:t>
      </w:r>
      <w:proofErr w:type="spellStart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включно</w:t>
      </w:r>
      <w:proofErr w:type="spellEnd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з </w:t>
      </w:r>
      <w:proofErr w:type="spellStart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поданням</w:t>
      </w:r>
      <w:proofErr w:type="spellEnd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</w:t>
      </w:r>
      <w:proofErr w:type="spellStart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звітності</w:t>
      </w:r>
      <w:proofErr w:type="spellEnd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:</w:t>
      </w:r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 з </w:t>
      </w:r>
      <w:proofErr w:type="spellStart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дати</w:t>
      </w:r>
      <w:proofErr w:type="spellEnd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</w:t>
      </w:r>
      <w:proofErr w:type="gramEnd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ідписання</w:t>
      </w:r>
      <w:proofErr w:type="spellEnd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Договору про </w:t>
      </w:r>
      <w:proofErr w:type="spellStart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надання</w:t>
      </w:r>
      <w:proofErr w:type="spellEnd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гранту Фондом, але не </w:t>
      </w:r>
      <w:proofErr w:type="spellStart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раніше</w:t>
      </w:r>
      <w:proofErr w:type="spellEnd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30 </w:t>
      </w:r>
      <w:proofErr w:type="spellStart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квітня</w:t>
      </w:r>
      <w:proofErr w:type="spellEnd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до 31.10.2022</w:t>
      </w:r>
    </w:p>
    <w:p w:rsidR="008D38AA" w:rsidRDefault="008D38AA" w:rsidP="0043064D">
      <w:pPr>
        <w:pStyle w:val="a3"/>
        <w:shd w:val="clear" w:color="auto" w:fill="FFFFFF"/>
        <w:spacing w:before="0" w:beforeAutospacing="0" w:after="0" w:afterAutospacing="0" w:line="19" w:lineRule="atLeast"/>
        <w:rPr>
          <w:rStyle w:val="a5"/>
          <w:color w:val="231F20"/>
          <w:sz w:val="20"/>
          <w:szCs w:val="20"/>
          <w:lang w:val="uk-UA"/>
        </w:rPr>
      </w:pPr>
    </w:p>
    <w:p w:rsidR="003B6243" w:rsidRPr="003B6243" w:rsidRDefault="003B6243" w:rsidP="0043064D">
      <w:pPr>
        <w:pStyle w:val="a3"/>
        <w:shd w:val="clear" w:color="auto" w:fill="FFFFFF"/>
        <w:spacing w:before="0" w:beforeAutospacing="0" w:after="0" w:afterAutospacing="0" w:line="19" w:lineRule="atLeast"/>
        <w:rPr>
          <w:color w:val="231F20"/>
          <w:sz w:val="20"/>
          <w:szCs w:val="20"/>
          <w:lang w:val="uk-UA"/>
        </w:rPr>
      </w:pPr>
      <w:r w:rsidRPr="003B6243">
        <w:rPr>
          <w:rStyle w:val="a5"/>
          <w:color w:val="231F20"/>
          <w:sz w:val="20"/>
          <w:szCs w:val="20"/>
          <w:lang w:val="uk-UA"/>
        </w:rPr>
        <w:t>* УКФ залишає за собою право не витрачати всі кошти, передбачені цим ЛОТ-ом.</w:t>
      </w:r>
    </w:p>
    <w:p w:rsidR="003B6243" w:rsidRPr="003B6243" w:rsidRDefault="003B6243" w:rsidP="0043064D">
      <w:pPr>
        <w:pStyle w:val="a3"/>
        <w:shd w:val="clear" w:color="auto" w:fill="FFFFFF"/>
        <w:spacing w:before="0" w:beforeAutospacing="0" w:after="0" w:afterAutospacing="0" w:line="19" w:lineRule="atLeast"/>
        <w:rPr>
          <w:color w:val="231F20"/>
          <w:sz w:val="20"/>
          <w:szCs w:val="20"/>
          <w:lang w:val="uk-UA"/>
        </w:rPr>
      </w:pPr>
      <w:r w:rsidRPr="003B6243">
        <w:rPr>
          <w:rStyle w:val="a5"/>
          <w:color w:val="231F20"/>
          <w:sz w:val="20"/>
          <w:szCs w:val="20"/>
          <w:lang w:val="uk-UA"/>
        </w:rPr>
        <w:t>** Звертаємо увагу, що бюджет ЛОТ-у може змінитися як у сторону збільшення, так і у сторону зменшення, після затвердження Верховною Радою України Закону України «Про Державний бюджет України на 2022 рік».</w:t>
      </w:r>
    </w:p>
    <w:p w:rsidR="008D38AA" w:rsidRDefault="008D38AA" w:rsidP="0043064D">
      <w:pPr>
        <w:spacing w:after="0" w:line="19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</w:p>
    <w:p w:rsidR="003B6243" w:rsidRPr="007176CE" w:rsidRDefault="0098686A" w:rsidP="0043064D">
      <w:pPr>
        <w:spacing w:after="0" w:line="19" w:lineRule="atLeast"/>
        <w:rPr>
          <w:lang w:val="uk-UA"/>
        </w:rPr>
      </w:pPr>
      <w:r w:rsidRPr="0043064D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Оригінальне вебпосилання УКФ</w:t>
      </w:r>
      <w:r w:rsidRPr="0043064D">
        <w:rPr>
          <w:lang w:val="uk-UA"/>
        </w:rPr>
        <w:t xml:space="preserve"> </w:t>
      </w:r>
      <w:r w:rsidRPr="0043064D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bookmarkStart w:id="0" w:name="_GoBack"/>
      <w:r w:rsidR="00570C79">
        <w:fldChar w:fldCharType="begin"/>
      </w:r>
      <w:r w:rsidR="00570C79">
        <w:instrText xml:space="preserve"> HYPERLINK "https://ucf.in.ua/m_lots/61827dcb2644a62d6e2b0ca2" </w:instrText>
      </w:r>
      <w:r w:rsidR="00570C79">
        <w:fldChar w:fldCharType="separate"/>
      </w:r>
      <w:r w:rsidR="0043064D" w:rsidRPr="0043064D">
        <w:rPr>
          <w:rStyle w:val="a6"/>
        </w:rPr>
        <w:t>https://ucf.in.ua/m_lots/61827dcb2644a62d6e2b0ca2</w:t>
      </w:r>
      <w:r w:rsidR="00570C79">
        <w:rPr>
          <w:rStyle w:val="a6"/>
        </w:rPr>
        <w:fldChar w:fldCharType="end"/>
      </w:r>
      <w:bookmarkEnd w:id="0"/>
    </w:p>
    <w:sectPr w:rsidR="003B6243" w:rsidRPr="007176CE" w:rsidSect="008D38AA">
      <w:headerReference w:type="default" r:id="rId12"/>
      <w:pgSz w:w="11906" w:h="16838"/>
      <w:pgMar w:top="567" w:right="567" w:bottom="567" w:left="56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79" w:rsidRDefault="00570C79" w:rsidP="00C13922">
      <w:pPr>
        <w:spacing w:after="0" w:line="240" w:lineRule="auto"/>
      </w:pPr>
      <w:r>
        <w:separator/>
      </w:r>
    </w:p>
  </w:endnote>
  <w:endnote w:type="continuationSeparator" w:id="0">
    <w:p w:rsidR="00570C79" w:rsidRDefault="00570C79" w:rsidP="00C1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79" w:rsidRDefault="00570C79" w:rsidP="00C13922">
      <w:pPr>
        <w:spacing w:after="0" w:line="240" w:lineRule="auto"/>
      </w:pPr>
      <w:r>
        <w:separator/>
      </w:r>
    </w:p>
  </w:footnote>
  <w:footnote w:type="continuationSeparator" w:id="0">
    <w:p w:rsidR="00570C79" w:rsidRDefault="00570C79" w:rsidP="00C13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0955706"/>
      <w:docPartObj>
        <w:docPartGallery w:val="Page Numbers (Top of Page)"/>
        <w:docPartUnique/>
      </w:docPartObj>
    </w:sdtPr>
    <w:sdtEndPr/>
    <w:sdtContent>
      <w:p w:rsidR="00C13922" w:rsidRDefault="00C139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665">
          <w:rPr>
            <w:noProof/>
          </w:rPr>
          <w:t>2</w:t>
        </w:r>
        <w:r>
          <w:fldChar w:fldCharType="end"/>
        </w:r>
      </w:p>
    </w:sdtContent>
  </w:sdt>
  <w:p w:rsidR="00C13922" w:rsidRDefault="00C139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1006"/>
    <w:multiLevelType w:val="multilevel"/>
    <w:tmpl w:val="ED9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42ECF"/>
    <w:multiLevelType w:val="multilevel"/>
    <w:tmpl w:val="FE18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371CB"/>
    <w:multiLevelType w:val="multilevel"/>
    <w:tmpl w:val="8B1E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B3298"/>
    <w:multiLevelType w:val="multilevel"/>
    <w:tmpl w:val="674A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51433"/>
    <w:multiLevelType w:val="multilevel"/>
    <w:tmpl w:val="2CB4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46D6F"/>
    <w:multiLevelType w:val="multilevel"/>
    <w:tmpl w:val="0FF6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25F02"/>
    <w:multiLevelType w:val="multilevel"/>
    <w:tmpl w:val="4FE2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8F3C76"/>
    <w:multiLevelType w:val="multilevel"/>
    <w:tmpl w:val="6FD6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886A5E"/>
    <w:multiLevelType w:val="multilevel"/>
    <w:tmpl w:val="D4FA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981C36"/>
    <w:multiLevelType w:val="multilevel"/>
    <w:tmpl w:val="FD4A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0D0EA8"/>
    <w:multiLevelType w:val="multilevel"/>
    <w:tmpl w:val="F218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2B"/>
    <w:rsid w:val="000F3FF1"/>
    <w:rsid w:val="00247977"/>
    <w:rsid w:val="002F2B88"/>
    <w:rsid w:val="003349DF"/>
    <w:rsid w:val="003B4E71"/>
    <w:rsid w:val="003B6243"/>
    <w:rsid w:val="003F20A1"/>
    <w:rsid w:val="0043064D"/>
    <w:rsid w:val="004C26AB"/>
    <w:rsid w:val="00570C79"/>
    <w:rsid w:val="006C1656"/>
    <w:rsid w:val="007176CE"/>
    <w:rsid w:val="0077511D"/>
    <w:rsid w:val="007A1114"/>
    <w:rsid w:val="008B712B"/>
    <w:rsid w:val="008D38AA"/>
    <w:rsid w:val="0098686A"/>
    <w:rsid w:val="00A02D58"/>
    <w:rsid w:val="00A05F16"/>
    <w:rsid w:val="00B56876"/>
    <w:rsid w:val="00BB4665"/>
    <w:rsid w:val="00C13922"/>
    <w:rsid w:val="00C229C1"/>
    <w:rsid w:val="00D22FB0"/>
    <w:rsid w:val="00EF62CB"/>
    <w:rsid w:val="00FC3E91"/>
    <w:rsid w:val="00FF48E3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6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7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1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6CE"/>
    <w:rPr>
      <w:b/>
      <w:bCs/>
    </w:rPr>
  </w:style>
  <w:style w:type="character" w:styleId="a5">
    <w:name w:val="Emphasis"/>
    <w:basedOn w:val="a0"/>
    <w:uiPriority w:val="20"/>
    <w:qFormat/>
    <w:rsid w:val="007176CE"/>
    <w:rPr>
      <w:i/>
      <w:iCs/>
    </w:rPr>
  </w:style>
  <w:style w:type="character" w:styleId="a6">
    <w:name w:val="Hyperlink"/>
    <w:basedOn w:val="a0"/>
    <w:uiPriority w:val="99"/>
    <w:unhideWhenUsed/>
    <w:rsid w:val="0098686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B624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1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3922"/>
  </w:style>
  <w:style w:type="paragraph" w:styleId="aa">
    <w:name w:val="footer"/>
    <w:basedOn w:val="a"/>
    <w:link w:val="ab"/>
    <w:uiPriority w:val="99"/>
    <w:unhideWhenUsed/>
    <w:rsid w:val="00C1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3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6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7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1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6CE"/>
    <w:rPr>
      <w:b/>
      <w:bCs/>
    </w:rPr>
  </w:style>
  <w:style w:type="character" w:styleId="a5">
    <w:name w:val="Emphasis"/>
    <w:basedOn w:val="a0"/>
    <w:uiPriority w:val="20"/>
    <w:qFormat/>
    <w:rsid w:val="007176CE"/>
    <w:rPr>
      <w:i/>
      <w:iCs/>
    </w:rPr>
  </w:style>
  <w:style w:type="character" w:styleId="a6">
    <w:name w:val="Hyperlink"/>
    <w:basedOn w:val="a0"/>
    <w:uiPriority w:val="99"/>
    <w:unhideWhenUsed/>
    <w:rsid w:val="0098686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B624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1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3922"/>
  </w:style>
  <w:style w:type="paragraph" w:styleId="aa">
    <w:name w:val="footer"/>
    <w:basedOn w:val="a"/>
    <w:link w:val="ab"/>
    <w:uiPriority w:val="99"/>
    <w:unhideWhenUsed/>
    <w:rsid w:val="00C1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3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r.minjust.gov.ua/content/hom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sr.minjust.gov.ua/content/ho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r.minjust.gov.ua/content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r.minjust.gov.ua/content/ho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36</cp:revision>
  <dcterms:created xsi:type="dcterms:W3CDTF">2021-12-01T08:04:00Z</dcterms:created>
  <dcterms:modified xsi:type="dcterms:W3CDTF">2021-12-01T09:52:00Z</dcterms:modified>
</cp:coreProperties>
</file>