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D1" w:rsidRPr="008C1199" w:rsidRDefault="000F1CD1" w:rsidP="000F1CD1">
      <w:pPr>
        <w:pStyle w:val="a3"/>
        <w:ind w:left="10620" w:hanging="414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 xml:space="preserve">Додаток </w:t>
      </w:r>
      <w:r>
        <w:rPr>
          <w:rFonts w:ascii="Times New Roman" w:hAnsi="Times New Roman"/>
          <w:lang w:val="ru-RU" w:eastAsia="ru-RU"/>
        </w:rPr>
        <w:t>2</w:t>
      </w:r>
    </w:p>
    <w:p w:rsidR="000F1CD1" w:rsidRDefault="000F1CD1" w:rsidP="000F1CD1">
      <w:pPr>
        <w:ind w:left="10206"/>
      </w:pPr>
      <w:r w:rsidRPr="00F07A7F">
        <w:t xml:space="preserve">до </w:t>
      </w:r>
      <w:proofErr w:type="spellStart"/>
      <w:r w:rsidRPr="00F07A7F">
        <w:t>селищної</w:t>
      </w:r>
      <w:proofErr w:type="spellEnd"/>
      <w:r w:rsidRPr="00F07A7F">
        <w:t xml:space="preserve"> </w:t>
      </w:r>
      <w:proofErr w:type="spellStart"/>
      <w:r w:rsidRPr="00F07A7F">
        <w:t>Програми</w:t>
      </w:r>
      <w:proofErr w:type="spellEnd"/>
      <w:r w:rsidRPr="00F07A7F">
        <w:t xml:space="preserve"> </w:t>
      </w:r>
      <w:proofErr w:type="spellStart"/>
      <w:r w:rsidRPr="00F07A7F">
        <w:t>охорони</w:t>
      </w:r>
      <w:proofErr w:type="spellEnd"/>
      <w:r>
        <w:t xml:space="preserve"> </w:t>
      </w:r>
      <w:proofErr w:type="spellStart"/>
      <w:r w:rsidRPr="00F07A7F">
        <w:t>навколишнього</w:t>
      </w:r>
      <w:proofErr w:type="spellEnd"/>
      <w:r w:rsidRPr="00F07A7F">
        <w:t xml:space="preserve"> природного </w:t>
      </w:r>
      <w:proofErr w:type="spellStart"/>
      <w:r w:rsidRPr="00F07A7F">
        <w:t>середовища</w:t>
      </w:r>
      <w:proofErr w:type="spellEnd"/>
      <w:proofErr w:type="gramStart"/>
      <w:r w:rsidRPr="00F07A7F">
        <w:t xml:space="preserve"> </w:t>
      </w:r>
      <w:r>
        <w:t xml:space="preserve"> </w:t>
      </w:r>
      <w:r w:rsidRPr="00F07A7F">
        <w:t>М</w:t>
      </w:r>
      <w:proofErr w:type="gramEnd"/>
      <w:r w:rsidRPr="00F07A7F">
        <w:t xml:space="preserve">ежівської </w:t>
      </w:r>
      <w:proofErr w:type="spellStart"/>
      <w:r w:rsidRPr="00F07A7F">
        <w:t>селищної</w:t>
      </w:r>
      <w:proofErr w:type="spellEnd"/>
      <w:r w:rsidRPr="00F07A7F">
        <w:t xml:space="preserve"> </w:t>
      </w:r>
      <w:proofErr w:type="spellStart"/>
      <w:r w:rsidRPr="00F07A7F">
        <w:t>територіальної</w:t>
      </w:r>
      <w:proofErr w:type="spellEnd"/>
      <w:r>
        <w:t xml:space="preserve"> </w:t>
      </w:r>
      <w:proofErr w:type="spellStart"/>
      <w:r w:rsidRPr="00F07A7F">
        <w:t>громади</w:t>
      </w:r>
      <w:proofErr w:type="spellEnd"/>
      <w:r w:rsidRPr="00F07A7F">
        <w:t xml:space="preserve"> на 202</w:t>
      </w:r>
      <w:r>
        <w:t>4</w:t>
      </w:r>
      <w:r w:rsidRPr="00F07A7F">
        <w:t xml:space="preserve"> – 202</w:t>
      </w:r>
      <w:r>
        <w:t>6</w:t>
      </w:r>
      <w:r w:rsidRPr="00F07A7F">
        <w:t xml:space="preserve"> роки</w:t>
      </w:r>
    </w:p>
    <w:p w:rsidR="000F1CD1" w:rsidRPr="00CA73D7" w:rsidRDefault="000F1CD1" w:rsidP="000F1CD1">
      <w:pPr>
        <w:ind w:right="57"/>
        <w:jc w:val="center"/>
        <w:rPr>
          <w:b/>
        </w:rPr>
      </w:pPr>
    </w:p>
    <w:p w:rsidR="000F1CD1" w:rsidRPr="00383141" w:rsidRDefault="000F1CD1" w:rsidP="000F1CD1">
      <w:pPr>
        <w:ind w:right="57"/>
        <w:jc w:val="center"/>
        <w:rPr>
          <w:b/>
          <w:lang w:val="uk-UA"/>
        </w:rPr>
      </w:pPr>
      <w:r w:rsidRPr="00383141">
        <w:rPr>
          <w:b/>
          <w:lang w:val="uk-UA"/>
        </w:rPr>
        <w:t>ПЕРЕЛІК</w:t>
      </w:r>
    </w:p>
    <w:p w:rsidR="000F1CD1" w:rsidRDefault="000F1CD1" w:rsidP="000F1CD1">
      <w:pPr>
        <w:jc w:val="center"/>
        <w:rPr>
          <w:b/>
          <w:lang w:val="uk-UA"/>
        </w:rPr>
      </w:pPr>
      <w:r w:rsidRPr="00383141">
        <w:rPr>
          <w:b/>
          <w:lang w:val="uk-UA"/>
        </w:rPr>
        <w:t xml:space="preserve">завдань і заходів селищної </w:t>
      </w:r>
      <w:proofErr w:type="spellStart"/>
      <w:r w:rsidRPr="00D74D7D">
        <w:rPr>
          <w:b/>
        </w:rPr>
        <w:t>Програми</w:t>
      </w:r>
      <w:proofErr w:type="spellEnd"/>
      <w:r w:rsidRPr="00D74D7D">
        <w:rPr>
          <w:b/>
        </w:rPr>
        <w:t xml:space="preserve"> </w:t>
      </w:r>
      <w:proofErr w:type="spellStart"/>
      <w:r w:rsidRPr="00D74D7D">
        <w:rPr>
          <w:b/>
        </w:rPr>
        <w:t>охорони</w:t>
      </w:r>
      <w:proofErr w:type="spellEnd"/>
      <w:r w:rsidRPr="00D74D7D">
        <w:rPr>
          <w:b/>
        </w:rPr>
        <w:t xml:space="preserve"> </w:t>
      </w:r>
      <w:proofErr w:type="spellStart"/>
      <w:r w:rsidRPr="00D74D7D">
        <w:rPr>
          <w:b/>
        </w:rPr>
        <w:t>навколишнього</w:t>
      </w:r>
      <w:proofErr w:type="spellEnd"/>
      <w:r w:rsidRPr="00D74D7D">
        <w:rPr>
          <w:b/>
        </w:rPr>
        <w:t xml:space="preserve"> природного </w:t>
      </w:r>
      <w:proofErr w:type="spellStart"/>
      <w:r w:rsidRPr="00D74D7D">
        <w:rPr>
          <w:b/>
        </w:rPr>
        <w:t>середовища</w:t>
      </w:r>
      <w:proofErr w:type="spellEnd"/>
      <w:r w:rsidRPr="00D74D7D">
        <w:rPr>
          <w:b/>
        </w:rPr>
        <w:t xml:space="preserve"> </w:t>
      </w:r>
    </w:p>
    <w:p w:rsidR="000F1CD1" w:rsidRDefault="000F1CD1" w:rsidP="000F1CD1">
      <w:pPr>
        <w:jc w:val="center"/>
        <w:rPr>
          <w:b/>
        </w:rPr>
      </w:pPr>
      <w:r w:rsidRPr="00D74D7D">
        <w:rPr>
          <w:b/>
        </w:rPr>
        <w:t xml:space="preserve">Межівської </w:t>
      </w:r>
      <w:proofErr w:type="spellStart"/>
      <w:r w:rsidRPr="00D74D7D">
        <w:rPr>
          <w:b/>
        </w:rPr>
        <w:t>селищної</w:t>
      </w:r>
      <w:proofErr w:type="spellEnd"/>
      <w:r w:rsidRPr="00D74D7D">
        <w:rPr>
          <w:b/>
        </w:rPr>
        <w:t xml:space="preserve"> </w:t>
      </w:r>
      <w:proofErr w:type="spellStart"/>
      <w:r w:rsidRPr="00D74D7D">
        <w:rPr>
          <w:b/>
        </w:rPr>
        <w:t>територіальної</w:t>
      </w:r>
      <w:proofErr w:type="spellEnd"/>
      <w:r w:rsidRPr="00D74D7D">
        <w:rPr>
          <w:b/>
        </w:rPr>
        <w:t xml:space="preserve"> </w:t>
      </w:r>
      <w:proofErr w:type="spellStart"/>
      <w:proofErr w:type="gramStart"/>
      <w:r w:rsidRPr="00D74D7D">
        <w:rPr>
          <w:b/>
        </w:rPr>
        <w:t>громади</w:t>
      </w:r>
      <w:proofErr w:type="spellEnd"/>
      <w:r w:rsidRPr="00D74D7D">
        <w:rPr>
          <w:b/>
        </w:rPr>
        <w:t xml:space="preserve"> на</w:t>
      </w:r>
      <w:proofErr w:type="gramEnd"/>
      <w:r w:rsidRPr="00D74D7D">
        <w:rPr>
          <w:b/>
        </w:rPr>
        <w:t xml:space="preserve"> 202</w:t>
      </w:r>
      <w:r>
        <w:rPr>
          <w:b/>
        </w:rPr>
        <w:t>4</w:t>
      </w:r>
      <w:r w:rsidRPr="00D74D7D">
        <w:rPr>
          <w:b/>
        </w:rPr>
        <w:t>-202</w:t>
      </w:r>
      <w:r>
        <w:rPr>
          <w:b/>
        </w:rPr>
        <w:t>6</w:t>
      </w:r>
      <w:r w:rsidRPr="00D74D7D">
        <w:rPr>
          <w:b/>
        </w:rPr>
        <w:t xml:space="preserve"> роки</w:t>
      </w:r>
    </w:p>
    <w:p w:rsidR="000F1CD1" w:rsidRPr="007976ED" w:rsidRDefault="000F1CD1" w:rsidP="000F1CD1">
      <w:pPr>
        <w:ind w:right="57"/>
        <w:jc w:val="center"/>
        <w:rPr>
          <w:b/>
          <w:lang w:val="uk-UA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765"/>
        <w:gridCol w:w="2268"/>
        <w:gridCol w:w="2410"/>
        <w:gridCol w:w="993"/>
        <w:gridCol w:w="1558"/>
        <w:gridCol w:w="850"/>
        <w:gridCol w:w="850"/>
        <w:gridCol w:w="849"/>
        <w:gridCol w:w="993"/>
        <w:gridCol w:w="1844"/>
      </w:tblGrid>
      <w:tr w:rsidR="000F1CD1" w:rsidRPr="00383141" w:rsidTr="000F1CD1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№</w:t>
            </w:r>
          </w:p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з/п</w:t>
            </w:r>
          </w:p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Назва напряму</w:t>
            </w:r>
          </w:p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діяльності</w:t>
            </w:r>
          </w:p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(пріоритетні</w:t>
            </w:r>
          </w:p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завдання)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Строк виконання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Орієнтовні обсяги фінансування за роками виконання (тис. грн)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0F1CD1" w:rsidRPr="00383141" w:rsidTr="000F1CD1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Всього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2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11</w:t>
            </w:r>
          </w:p>
        </w:tc>
      </w:tr>
      <w:tr w:rsidR="000F1CD1" w:rsidRPr="000F1CD1" w:rsidTr="000F1CD1">
        <w:trPr>
          <w:trHeight w:val="2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1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rPr>
                <w:lang w:val="uk-UA" w:eastAsia="en-US"/>
              </w:rPr>
            </w:pP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раціональне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водних</w:t>
            </w:r>
            <w:proofErr w:type="spellEnd"/>
            <w:r>
              <w:t xml:space="preserve"> </w:t>
            </w:r>
            <w:proofErr w:type="spellStart"/>
            <w:r>
              <w:t>ресурсі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675760">
              <w:t>Створення</w:t>
            </w:r>
            <w:proofErr w:type="spellEnd"/>
            <w:r>
              <w:t xml:space="preserve"> </w:t>
            </w:r>
            <w:r w:rsidRPr="00675760">
              <w:t xml:space="preserve">та </w:t>
            </w:r>
            <w:proofErr w:type="spellStart"/>
            <w:r w:rsidRPr="00675760">
              <w:t>впорядкування</w:t>
            </w:r>
            <w:proofErr w:type="spellEnd"/>
            <w:r w:rsidRPr="00675760">
              <w:t xml:space="preserve"> </w:t>
            </w:r>
            <w:proofErr w:type="spellStart"/>
            <w:r w:rsidRPr="00675760">
              <w:t>водоохоронних</w:t>
            </w:r>
            <w:proofErr w:type="spellEnd"/>
            <w:r w:rsidRPr="00675760">
              <w:t xml:space="preserve"> зон </w:t>
            </w:r>
            <w:proofErr w:type="spellStart"/>
            <w:r w:rsidRPr="00675760">
              <w:t>і</w:t>
            </w:r>
            <w:proofErr w:type="spellEnd"/>
            <w:r w:rsidRPr="00675760">
              <w:t xml:space="preserve"> </w:t>
            </w:r>
            <w:proofErr w:type="spellStart"/>
            <w:r w:rsidRPr="00675760">
              <w:t>прибережних</w:t>
            </w:r>
            <w:proofErr w:type="spellEnd"/>
            <w:r w:rsidRPr="00675760">
              <w:t xml:space="preserve"> </w:t>
            </w:r>
            <w:proofErr w:type="spellStart"/>
            <w:r w:rsidRPr="00675760">
              <w:t>захисних</w:t>
            </w:r>
            <w:proofErr w:type="spellEnd"/>
            <w:r w:rsidRPr="00675760">
              <w:t xml:space="preserve"> </w:t>
            </w:r>
            <w:proofErr w:type="spellStart"/>
            <w:r w:rsidRPr="00675760">
              <w:t>смуг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</w:t>
            </w:r>
            <w:r w:rsidRPr="00CA73D7">
              <w:rPr>
                <w:shd w:val="clear" w:color="auto" w:fill="FFFFFF"/>
                <w:lang w:val="uk-UA"/>
              </w:rPr>
              <w:t>ідділ будівництва, архітектури, благоустрою та житлово-комунального господарства Межівської селищної ради,</w:t>
            </w:r>
          </w:p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shd w:val="clear" w:color="auto" w:fill="FFFFFF"/>
                <w:lang w:val="uk-UA"/>
              </w:rPr>
              <w:t>виконавець послуг</w:t>
            </w:r>
            <w:r w:rsidRPr="00CA73D7">
              <w:rPr>
                <w:shd w:val="clear" w:color="auto" w:fill="FFFFFF"/>
                <w:lang w:val="uk-UA"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2024 -2026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A263B6" w:rsidRDefault="000F1CD1" w:rsidP="000F1CD1">
            <w:pPr>
              <w:spacing w:line="256" w:lineRule="auto"/>
              <w:rPr>
                <w:lang w:val="uk-UA" w:eastAsia="en-US"/>
              </w:rPr>
            </w:pPr>
            <w:r>
              <w:rPr>
                <w:color w:val="040C28"/>
                <w:lang w:val="uk-UA"/>
              </w:rPr>
              <w:t>С</w:t>
            </w:r>
            <w:r w:rsidRPr="00A263B6">
              <w:rPr>
                <w:color w:val="040C28"/>
                <w:lang w:val="uk-UA"/>
              </w:rPr>
              <w:t>творення</w:t>
            </w:r>
            <w:r>
              <w:rPr>
                <w:color w:val="040C28"/>
                <w:lang w:val="uk-UA"/>
              </w:rPr>
              <w:t xml:space="preserve"> </w:t>
            </w:r>
            <w:r w:rsidRPr="00A263B6">
              <w:rPr>
                <w:color w:val="202124"/>
                <w:shd w:val="clear" w:color="auto" w:fill="FFFFFF"/>
                <w:lang w:val="uk-UA"/>
              </w:rPr>
              <w:t xml:space="preserve">сприятливого режиму водних об'єктів, попередження їх забруднення, засмічення і вичерпання, знищення </w:t>
            </w:r>
            <w:proofErr w:type="spellStart"/>
            <w:r w:rsidRPr="00A263B6">
              <w:rPr>
                <w:color w:val="202124"/>
                <w:shd w:val="clear" w:color="auto" w:fill="FFFFFF"/>
                <w:lang w:val="uk-UA"/>
              </w:rPr>
              <w:t>навколоводних</w:t>
            </w:r>
            <w:proofErr w:type="spellEnd"/>
            <w:r w:rsidRPr="00A263B6">
              <w:rPr>
                <w:color w:val="202124"/>
                <w:shd w:val="clear" w:color="auto" w:fill="FFFFFF"/>
                <w:lang w:val="uk-UA"/>
              </w:rPr>
              <w:t xml:space="preserve"> рослин і тварин, а також зменшення коливань стоку вздовж річок, </w:t>
            </w:r>
            <w:r>
              <w:rPr>
                <w:color w:val="202124"/>
                <w:shd w:val="clear" w:color="auto" w:fill="FFFFFF"/>
                <w:lang w:val="uk-UA"/>
              </w:rPr>
              <w:t xml:space="preserve"> </w:t>
            </w:r>
            <w:r w:rsidRPr="00A263B6">
              <w:rPr>
                <w:color w:val="202124"/>
                <w:shd w:val="clear" w:color="auto" w:fill="FFFFFF"/>
                <w:lang w:val="uk-UA"/>
              </w:rPr>
              <w:t xml:space="preserve"> та інших водойм.</w:t>
            </w:r>
          </w:p>
        </w:tc>
      </w:tr>
      <w:tr w:rsidR="000F1CD1" w:rsidRPr="00383141" w:rsidTr="000F1CD1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A263B6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A263B6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2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67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lastRenderedPageBreak/>
              <w:t>2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9537E4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раціональне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rPr>
                <w:lang w:val="uk-UA"/>
              </w:rPr>
              <w:t xml:space="preserve"> земель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лісових</w:t>
            </w:r>
            <w:proofErr w:type="spellEnd"/>
            <w:r>
              <w:t xml:space="preserve"> </w:t>
            </w:r>
            <w:proofErr w:type="spellStart"/>
            <w:r>
              <w:t>насаджень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  <w:r w:rsidRPr="00CA73D7">
              <w:rPr>
                <w:shd w:val="clear" w:color="auto" w:fill="FFFFFF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ради,</w:t>
            </w:r>
          </w:p>
          <w:p w:rsidR="000F1CD1" w:rsidRPr="00CA73D7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  <w:r w:rsidRPr="00CA73D7">
              <w:rPr>
                <w:shd w:val="clear" w:color="auto" w:fill="FFFFFF"/>
                <w:lang w:val="uk-UA"/>
              </w:rPr>
              <w:t>виконавець послуг селищної ради,</w:t>
            </w:r>
          </w:p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shd w:val="clear" w:color="auto" w:fill="FFFFFF"/>
                <w:lang w:val="uk-UA"/>
              </w:rPr>
              <w:t>виконавець послуг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</w:pPr>
            <w:r w:rsidRPr="00383141">
              <w:rPr>
                <w:lang w:val="uk-UA" w:eastAsia="en-US"/>
              </w:rPr>
              <w:t>2024 -2026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A263B6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color w:val="040C28"/>
                <w:lang w:val="uk-UA"/>
              </w:rPr>
              <w:t>З</w:t>
            </w:r>
            <w:proofErr w:type="spellStart"/>
            <w:r w:rsidRPr="00A263B6">
              <w:rPr>
                <w:color w:val="040C28"/>
              </w:rPr>
              <w:t>ахист</w:t>
            </w:r>
            <w:proofErr w:type="spellEnd"/>
            <w:r>
              <w:rPr>
                <w:color w:val="040C28"/>
                <w:lang w:val="uk-UA"/>
              </w:rPr>
              <w:t xml:space="preserve"> </w:t>
            </w:r>
            <w:r w:rsidRPr="00A263B6">
              <w:rPr>
                <w:color w:val="040C28"/>
              </w:rPr>
              <w:t xml:space="preserve"> </w:t>
            </w:r>
            <w:proofErr w:type="spellStart"/>
            <w:r w:rsidRPr="00A263B6">
              <w:rPr>
                <w:color w:val="040C28"/>
              </w:rPr>
              <w:t>сільськогосподарських</w:t>
            </w:r>
            <w:proofErr w:type="spellEnd"/>
            <w:r w:rsidRPr="00A263B6">
              <w:rPr>
                <w:color w:val="040C28"/>
              </w:rPr>
              <w:t xml:space="preserve"> культур </w:t>
            </w:r>
            <w:proofErr w:type="spellStart"/>
            <w:r w:rsidRPr="00A263B6">
              <w:rPr>
                <w:color w:val="040C28"/>
              </w:rPr>
              <w:t>від</w:t>
            </w:r>
            <w:proofErr w:type="spellEnd"/>
            <w:r w:rsidRPr="00A263B6">
              <w:rPr>
                <w:color w:val="040C28"/>
              </w:rPr>
              <w:t xml:space="preserve"> </w:t>
            </w:r>
            <w:proofErr w:type="spellStart"/>
            <w:r w:rsidRPr="00A263B6">
              <w:rPr>
                <w:color w:val="040C28"/>
              </w:rPr>
              <w:t>суховіїв</w:t>
            </w:r>
            <w:proofErr w:type="spellEnd"/>
            <w:r w:rsidRPr="00A263B6">
              <w:rPr>
                <w:color w:val="040C28"/>
              </w:rPr>
              <w:t xml:space="preserve"> та </w:t>
            </w:r>
            <w:proofErr w:type="spellStart"/>
            <w:r w:rsidRPr="00A263B6">
              <w:rPr>
                <w:color w:val="040C28"/>
              </w:rPr>
              <w:t>покращення</w:t>
            </w:r>
            <w:proofErr w:type="spellEnd"/>
            <w:r w:rsidRPr="00A263B6">
              <w:rPr>
                <w:color w:val="040C28"/>
              </w:rPr>
              <w:t xml:space="preserve"> </w:t>
            </w:r>
            <w:proofErr w:type="spellStart"/>
            <w:r w:rsidRPr="00A263B6">
              <w:rPr>
                <w:color w:val="040C28"/>
              </w:rPr>
              <w:t>кліматичних</w:t>
            </w:r>
            <w:proofErr w:type="spellEnd"/>
            <w:r w:rsidRPr="00A263B6">
              <w:rPr>
                <w:color w:val="040C28"/>
              </w:rPr>
              <w:t xml:space="preserve"> умов</w:t>
            </w:r>
            <w:r>
              <w:rPr>
                <w:color w:val="202124"/>
                <w:shd w:val="clear" w:color="auto" w:fill="FFFFFF"/>
                <w:lang w:val="uk-UA"/>
              </w:rPr>
              <w:t xml:space="preserve"> на території громади</w:t>
            </w:r>
          </w:p>
        </w:tc>
      </w:tr>
      <w:tr w:rsidR="000F1CD1" w:rsidRPr="00383141" w:rsidTr="000F1CD1">
        <w:trPr>
          <w:trHeight w:val="53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5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3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A263B6" w:rsidTr="000F1CD1">
        <w:trPr>
          <w:trHeight w:val="58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0F1CD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 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A43CE2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shd w:val="clear" w:color="auto" w:fill="FFFFFF"/>
                <w:lang w:val="uk-UA"/>
              </w:rPr>
              <w:t xml:space="preserve"> </w:t>
            </w:r>
            <w:r w:rsidRPr="00A43CE2">
              <w:rPr>
                <w:lang w:val="uk-UA"/>
              </w:rPr>
              <w:t>Раціональне використання і зберігання відходів виробництва і побутових відходів</w:t>
            </w:r>
          </w:p>
          <w:p w:rsidR="000F1CD1" w:rsidRPr="00A43CE2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9537E4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>Утримання в належному стані земельної ділянки, відведеної для складування твердих побутових відходів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  <w:r w:rsidRPr="00CA73D7">
              <w:rPr>
                <w:shd w:val="clear" w:color="auto" w:fill="FFFFFF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ради,</w:t>
            </w:r>
          </w:p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shd w:val="clear" w:color="auto" w:fill="FFFFFF"/>
                <w:lang w:val="uk-UA"/>
              </w:rPr>
              <w:t>виконавець послуг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</w:pPr>
            <w:r w:rsidRPr="00383141">
              <w:rPr>
                <w:lang w:val="uk-UA" w:eastAsia="en-US"/>
              </w:rPr>
              <w:t>2024 -2026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A263B6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>П</w:t>
            </w:r>
            <w:r w:rsidRPr="00A263B6">
              <w:rPr>
                <w:lang w:val="uk-UA"/>
              </w:rPr>
              <w:t>оліпшення екологічного стану довкілля</w:t>
            </w:r>
          </w:p>
        </w:tc>
      </w:tr>
      <w:tr w:rsidR="000F1CD1" w:rsidRPr="00383141" w:rsidTr="000F1CD1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A263B6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6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49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0F1CD1" w:rsidTr="000F1CD1">
        <w:trPr>
          <w:trHeight w:val="39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9537E4" w:rsidRDefault="000F1CD1" w:rsidP="00B80950">
            <w:pPr>
              <w:spacing w:line="256" w:lineRule="auto"/>
              <w:rPr>
                <w:highlight w:val="yellow"/>
                <w:lang w:val="uk-UA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  <w:proofErr w:type="spellStart"/>
            <w:r w:rsidRPr="009667EF">
              <w:t>Ліквідація</w:t>
            </w:r>
            <w:proofErr w:type="spellEnd"/>
            <w:r w:rsidRPr="009667EF">
              <w:t xml:space="preserve"> </w:t>
            </w:r>
            <w:proofErr w:type="spellStart"/>
            <w:r w:rsidRPr="009667EF">
              <w:t>несанкціонованих</w:t>
            </w:r>
            <w:proofErr w:type="spellEnd"/>
            <w:r w:rsidRPr="009667EF">
              <w:t xml:space="preserve"> та </w:t>
            </w:r>
            <w:proofErr w:type="spellStart"/>
            <w:r w:rsidRPr="009667EF">
              <w:t>неконтрольован</w:t>
            </w:r>
            <w:r>
              <w:t>их</w:t>
            </w:r>
            <w:proofErr w:type="spellEnd"/>
            <w:r>
              <w:t xml:space="preserve"> </w:t>
            </w:r>
            <w:proofErr w:type="spellStart"/>
            <w:r w:rsidRPr="009667EF">
              <w:t>смі</w:t>
            </w:r>
            <w:proofErr w:type="gramStart"/>
            <w:r w:rsidRPr="009667EF">
              <w:t>тт</w:t>
            </w:r>
            <w:proofErr w:type="gramEnd"/>
            <w:r w:rsidRPr="009667EF">
              <w:t>єзвалищ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  <w:r w:rsidRPr="00CA73D7">
              <w:rPr>
                <w:shd w:val="clear" w:color="auto" w:fill="FFFFFF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ради,</w:t>
            </w:r>
          </w:p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shd w:val="clear" w:color="auto" w:fill="FFFFFF"/>
                <w:lang w:val="uk-UA"/>
              </w:rPr>
              <w:t>виконавець послуг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</w:pPr>
            <w:r w:rsidRPr="00383141">
              <w:rPr>
                <w:lang w:val="uk-UA" w:eastAsia="en-US"/>
              </w:rPr>
              <w:t>2024 -2026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456EB4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>П</w:t>
            </w:r>
            <w:r w:rsidRPr="00A263B6">
              <w:rPr>
                <w:lang w:val="uk-UA"/>
              </w:rPr>
              <w:t>оліпшення екологічного стану довкілля</w:t>
            </w:r>
            <w:r>
              <w:rPr>
                <w:lang w:val="uk-UA"/>
              </w:rPr>
              <w:t>,</w:t>
            </w:r>
            <w:r w:rsidRPr="00456EB4">
              <w:rPr>
                <w:lang w:val="uk-UA"/>
              </w:rPr>
              <w:t xml:space="preserve"> зменш</w:t>
            </w:r>
            <w:r>
              <w:rPr>
                <w:lang w:val="uk-UA"/>
              </w:rPr>
              <w:t>ення кількості</w:t>
            </w:r>
            <w:r w:rsidRPr="00456EB4">
              <w:rPr>
                <w:lang w:val="uk-UA"/>
              </w:rPr>
              <w:t xml:space="preserve"> стихійних </w:t>
            </w:r>
            <w:proofErr w:type="spellStart"/>
            <w:r w:rsidRPr="00456EB4">
              <w:rPr>
                <w:lang w:val="uk-UA"/>
              </w:rPr>
              <w:t>сміттєзвалищ</w:t>
            </w:r>
            <w:proofErr w:type="spellEnd"/>
            <w:r w:rsidRPr="00456EB4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 території громади</w:t>
            </w:r>
          </w:p>
        </w:tc>
      </w:tr>
      <w:tr w:rsidR="000F1CD1" w:rsidRPr="00383141" w:rsidTr="000F1CD1">
        <w:trPr>
          <w:trHeight w:val="30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456EB4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3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4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4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CA73D7" w:rsidTr="000F1CD1">
        <w:trPr>
          <w:trHeight w:val="28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9537E4" w:rsidRDefault="000F1CD1" w:rsidP="000F1CD1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>Розробка технічної документації щодо облаштування полігону для збору твердих побутових відходів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0F1CD1" w:rsidRDefault="000F1CD1" w:rsidP="00B80950">
            <w:pPr>
              <w:spacing w:line="256" w:lineRule="auto"/>
              <w:rPr>
                <w:sz w:val="23"/>
                <w:szCs w:val="23"/>
                <w:shd w:val="clear" w:color="auto" w:fill="FFFFFF"/>
                <w:lang w:val="uk-UA"/>
              </w:rPr>
            </w:pPr>
            <w:r w:rsidRPr="000F1CD1">
              <w:rPr>
                <w:sz w:val="23"/>
                <w:szCs w:val="23"/>
                <w:shd w:val="clear" w:color="auto" w:fill="FFFFFF"/>
                <w:lang w:val="uk-UA"/>
              </w:rPr>
              <w:t xml:space="preserve">Виконавчий комітет Межівської селищної ради, </w:t>
            </w:r>
          </w:p>
          <w:p w:rsidR="000F1CD1" w:rsidRPr="000F1CD1" w:rsidRDefault="000F1CD1" w:rsidP="00B80950">
            <w:pPr>
              <w:spacing w:line="256" w:lineRule="auto"/>
              <w:rPr>
                <w:sz w:val="23"/>
                <w:szCs w:val="23"/>
                <w:shd w:val="clear" w:color="auto" w:fill="FFFFFF"/>
                <w:lang w:val="uk-UA"/>
              </w:rPr>
            </w:pPr>
            <w:r w:rsidRPr="000F1CD1">
              <w:rPr>
                <w:sz w:val="23"/>
                <w:szCs w:val="23"/>
                <w:shd w:val="clear" w:color="auto" w:fill="FFFFFF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ради,</w:t>
            </w:r>
          </w:p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0F1CD1">
              <w:rPr>
                <w:sz w:val="23"/>
                <w:szCs w:val="23"/>
                <w:shd w:val="clear" w:color="auto" w:fill="FFFFFF"/>
                <w:lang w:val="uk-UA"/>
              </w:rPr>
              <w:t>виконавець послуг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</w:pPr>
            <w:r w:rsidRPr="00383141">
              <w:rPr>
                <w:lang w:val="uk-UA" w:eastAsia="en-US"/>
              </w:rPr>
              <w:t>2024 -2026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 П</w:t>
            </w:r>
            <w:r w:rsidRPr="00A263B6">
              <w:rPr>
                <w:lang w:val="uk-UA"/>
              </w:rPr>
              <w:t>оліпшення екологічного стану довкілля</w:t>
            </w:r>
          </w:p>
        </w:tc>
      </w:tr>
      <w:tr w:rsidR="000F1CD1" w:rsidRPr="00383141" w:rsidTr="000F1CD1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5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0F1CD1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раціональне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</w:t>
            </w:r>
            <w:proofErr w:type="spellStart"/>
            <w:r>
              <w:t>рослинних</w:t>
            </w:r>
            <w:proofErr w:type="spellEnd"/>
            <w:r>
              <w:t xml:space="preserve"> </w:t>
            </w:r>
            <w:proofErr w:type="spellStart"/>
            <w:r>
              <w:t>ресурсі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t xml:space="preserve">Заходи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озеленення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  <w:r w:rsidRPr="00CA73D7">
              <w:rPr>
                <w:shd w:val="clear" w:color="auto" w:fill="FFFFFF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ради,</w:t>
            </w:r>
          </w:p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shd w:val="clear" w:color="auto" w:fill="FFFFFF"/>
                <w:lang w:val="uk-UA"/>
              </w:rPr>
              <w:t>виконавець послуг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2024 -2026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0F1CD1" w:rsidRDefault="000F1CD1" w:rsidP="00B80950">
            <w:pPr>
              <w:spacing w:line="256" w:lineRule="auto"/>
              <w:rPr>
                <w:sz w:val="23"/>
                <w:szCs w:val="23"/>
                <w:lang w:val="uk-UA" w:eastAsia="en-US"/>
              </w:rPr>
            </w:pPr>
            <w:r w:rsidRPr="000F1CD1">
              <w:rPr>
                <w:color w:val="000000"/>
                <w:sz w:val="23"/>
                <w:szCs w:val="23"/>
                <w:lang w:val="uk-UA"/>
              </w:rPr>
              <w:t>П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роведення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комплексу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заходів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зі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створення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відновлення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охорони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та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збереження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зелених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насаджень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утримання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їх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у здоровому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впорядкованому</w:t>
            </w:r>
            <w:proofErr w:type="spellEnd"/>
            <w:r w:rsidRPr="000F1CD1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F1CD1">
              <w:rPr>
                <w:color w:val="000000"/>
                <w:sz w:val="23"/>
                <w:szCs w:val="23"/>
              </w:rPr>
              <w:t>стані</w:t>
            </w:r>
            <w:proofErr w:type="spellEnd"/>
          </w:p>
        </w:tc>
      </w:tr>
      <w:tr w:rsidR="000F1CD1" w:rsidRPr="00383141" w:rsidTr="000F1CD1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31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200,0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E7756E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lang w:val="uk-UA"/>
              </w:rPr>
              <w:t>Ліквідація наслідків буреломів, сніголамів, вітровалів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CD1" w:rsidRPr="00CA73D7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lang w:val="uk-UA" w:eastAsia="en-US"/>
              </w:rPr>
              <w:t>Відділ будівництва, архітектури, благоустрою та житлово-комунального господарства Межівської селищної ради,</w:t>
            </w:r>
          </w:p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CA73D7">
              <w:rPr>
                <w:lang w:val="uk-UA" w:eastAsia="en-US"/>
              </w:rPr>
              <w:lastRenderedPageBreak/>
              <w:t>виконавець послуг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300,0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  <w:r>
              <w:rPr>
                <w:snapToGrid w:val="0"/>
                <w:lang w:val="uk-UA"/>
              </w:rPr>
              <w:t>Видалення пошкоджених зелених насаджень  після буреломів, вітровалів</w:t>
            </w:r>
            <w:bookmarkStart w:id="0" w:name="_GoBack"/>
            <w:bookmarkEnd w:id="0"/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 w:rsidRPr="00383141">
              <w:rPr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300,0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rPr>
                <w:lang w:val="uk-UA"/>
              </w:rPr>
            </w:pPr>
            <w:r w:rsidRPr="00383141">
              <w:rPr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  <w:r>
              <w:rPr>
                <w:bCs/>
                <w:lang w:val="uk-UA"/>
              </w:rPr>
              <w:t>Усього за Програмою (</w:t>
            </w:r>
            <w:r w:rsidRPr="00383141">
              <w:rPr>
                <w:bCs/>
                <w:lang w:val="uk-UA"/>
              </w:rPr>
              <w:t xml:space="preserve">тис. </w:t>
            </w:r>
            <w:r>
              <w:rPr>
                <w:bCs/>
                <w:lang w:val="uk-UA"/>
              </w:rPr>
              <w:t>грн):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Загальний обсяг, у т.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2265,0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pacing w:line="256" w:lineRule="auto"/>
              <w:jc w:val="center"/>
              <w:rPr>
                <w:lang w:val="uk-UA" w:eastAsia="en-US"/>
              </w:rPr>
            </w:pPr>
            <w:r w:rsidRPr="00383141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383141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383141">
              <w:rPr>
                <w:lang w:val="uk-UA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0F1CD1" w:rsidRPr="00383141" w:rsidTr="000F1CD1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D1" w:rsidRPr="00383141" w:rsidRDefault="000F1CD1" w:rsidP="00B80950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2265,0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0F1CD1" w:rsidRPr="00383141" w:rsidTr="000F1CD1">
        <w:trPr>
          <w:trHeight w:val="2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D1" w:rsidRPr="00383141" w:rsidRDefault="000F1CD1" w:rsidP="00B80950">
            <w:pPr>
              <w:spacing w:line="256" w:lineRule="auto"/>
              <w:ind w:left="-113" w:right="-57"/>
              <w:rPr>
                <w:highlight w:val="yellow"/>
                <w:lang w:val="uk-UA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contextualSpacing/>
              <w:rPr>
                <w:bCs/>
                <w:lang w:val="uk-UA"/>
              </w:rPr>
            </w:pPr>
            <w:r w:rsidRPr="00383141">
              <w:rPr>
                <w:bCs/>
                <w:lang w:val="uk-UA"/>
              </w:rPr>
              <w:t>Інші джерела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5C2D60" w:rsidRDefault="000F1CD1" w:rsidP="00B80950">
            <w:pPr>
              <w:tabs>
                <w:tab w:val="left" w:pos="15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CD1" w:rsidRPr="00383141" w:rsidRDefault="000F1CD1" w:rsidP="00B80950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</w:tbl>
    <w:p w:rsidR="00356317" w:rsidRDefault="002B4CE0" w:rsidP="0035631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356317">
        <w:t>__________________________</w:t>
      </w:r>
    </w:p>
    <w:p w:rsidR="00356317" w:rsidRDefault="00356317" w:rsidP="00356317">
      <w:pPr>
        <w:rPr>
          <w:bCs/>
          <w:lang w:val="uk-UA"/>
        </w:rPr>
      </w:pPr>
    </w:p>
    <w:p w:rsidR="005D37D3" w:rsidRDefault="005D37D3" w:rsidP="005D37D3">
      <w:pPr>
        <w:rPr>
          <w:lang w:val="uk-UA"/>
        </w:rPr>
      </w:pPr>
    </w:p>
    <w:p w:rsidR="00356317" w:rsidRDefault="00383141">
      <w:pPr>
        <w:rPr>
          <w:bCs/>
          <w:lang w:val="uk-UA"/>
        </w:rPr>
      </w:pPr>
      <w:proofErr w:type="spellStart"/>
      <w:r>
        <w:t>Секретар</w:t>
      </w:r>
      <w:proofErr w:type="spellEnd"/>
      <w:r>
        <w:t xml:space="preserve">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2B4CE0" w:rsidRPr="007301DA">
        <w:t>Любов</w:t>
      </w:r>
      <w:proofErr w:type="spellEnd"/>
      <w:r w:rsidR="002B4CE0" w:rsidRPr="007301DA">
        <w:t xml:space="preserve"> МАКСІМКІ</w:t>
      </w:r>
      <w:proofErr w:type="gramStart"/>
      <w:r w:rsidR="002B4CE0" w:rsidRPr="007301DA">
        <w:t>НА</w:t>
      </w:r>
      <w:proofErr w:type="gramEnd"/>
    </w:p>
    <w:sectPr w:rsidR="00356317" w:rsidSect="003A6613">
      <w:headerReference w:type="default" r:id="rId7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94" w:rsidRDefault="00E24394" w:rsidP="003A6613">
      <w:r>
        <w:separator/>
      </w:r>
    </w:p>
  </w:endnote>
  <w:endnote w:type="continuationSeparator" w:id="0">
    <w:p w:rsidR="00E24394" w:rsidRDefault="00E24394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94" w:rsidRDefault="00E24394" w:rsidP="003A6613">
      <w:r>
        <w:separator/>
      </w:r>
    </w:p>
  </w:footnote>
  <w:footnote w:type="continuationSeparator" w:id="0">
    <w:p w:rsidR="00E24394" w:rsidRDefault="00E24394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6D12E0" w:rsidRDefault="001326A7" w:rsidP="003A6613">
        <w:pPr>
          <w:pStyle w:val="a4"/>
          <w:jc w:val="right"/>
        </w:pPr>
        <w:r>
          <w:fldChar w:fldCharType="begin"/>
        </w:r>
        <w:r w:rsidR="00CA6976">
          <w:instrText xml:space="preserve"> PAGE   \* MERGEFORMAT </w:instrText>
        </w:r>
        <w:r>
          <w:fldChar w:fldCharType="separate"/>
        </w:r>
        <w:r w:rsidR="000F1CD1">
          <w:rPr>
            <w:noProof/>
          </w:rPr>
          <w:t>4</w:t>
        </w:r>
        <w:r>
          <w:rPr>
            <w:noProof/>
          </w:rPr>
          <w:fldChar w:fldCharType="end"/>
        </w:r>
        <w:r w:rsidR="006D12E0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6D12E0" w:rsidRDefault="006D12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6296B"/>
    <w:rsid w:val="000B1B28"/>
    <w:rsid w:val="000D4EFE"/>
    <w:rsid w:val="000F1CD1"/>
    <w:rsid w:val="001326A7"/>
    <w:rsid w:val="001538EC"/>
    <w:rsid w:val="001648C5"/>
    <w:rsid w:val="00195485"/>
    <w:rsid w:val="001B1A8A"/>
    <w:rsid w:val="002024CB"/>
    <w:rsid w:val="00242672"/>
    <w:rsid w:val="00266730"/>
    <w:rsid w:val="002B4CE0"/>
    <w:rsid w:val="0030008D"/>
    <w:rsid w:val="00301961"/>
    <w:rsid w:val="00324552"/>
    <w:rsid w:val="00356317"/>
    <w:rsid w:val="00383141"/>
    <w:rsid w:val="003A6613"/>
    <w:rsid w:val="003C30C2"/>
    <w:rsid w:val="003F2458"/>
    <w:rsid w:val="00434099"/>
    <w:rsid w:val="00456EB4"/>
    <w:rsid w:val="004C66C6"/>
    <w:rsid w:val="00502CEF"/>
    <w:rsid w:val="00541645"/>
    <w:rsid w:val="005419FE"/>
    <w:rsid w:val="00552149"/>
    <w:rsid w:val="005955E5"/>
    <w:rsid w:val="005C2D60"/>
    <w:rsid w:val="005D37D3"/>
    <w:rsid w:val="005F0B62"/>
    <w:rsid w:val="006910FE"/>
    <w:rsid w:val="006A250C"/>
    <w:rsid w:val="006B2AE1"/>
    <w:rsid w:val="006C6819"/>
    <w:rsid w:val="006D0621"/>
    <w:rsid w:val="006D12E0"/>
    <w:rsid w:val="006E6026"/>
    <w:rsid w:val="006F1B1F"/>
    <w:rsid w:val="0072226A"/>
    <w:rsid w:val="00736257"/>
    <w:rsid w:val="0079023A"/>
    <w:rsid w:val="007976ED"/>
    <w:rsid w:val="007C17CE"/>
    <w:rsid w:val="00802D61"/>
    <w:rsid w:val="008C1199"/>
    <w:rsid w:val="008C6352"/>
    <w:rsid w:val="008E768C"/>
    <w:rsid w:val="00903690"/>
    <w:rsid w:val="00937AF4"/>
    <w:rsid w:val="009463AC"/>
    <w:rsid w:val="009537E4"/>
    <w:rsid w:val="009549BC"/>
    <w:rsid w:val="009814F5"/>
    <w:rsid w:val="009F781D"/>
    <w:rsid w:val="00A216D5"/>
    <w:rsid w:val="00A263B6"/>
    <w:rsid w:val="00A34A86"/>
    <w:rsid w:val="00A43CE2"/>
    <w:rsid w:val="00A73B6E"/>
    <w:rsid w:val="00A83579"/>
    <w:rsid w:val="00AD48DF"/>
    <w:rsid w:val="00AE37A5"/>
    <w:rsid w:val="00B22E2C"/>
    <w:rsid w:val="00B30E91"/>
    <w:rsid w:val="00B50303"/>
    <w:rsid w:val="00B67935"/>
    <w:rsid w:val="00B84166"/>
    <w:rsid w:val="00BA641D"/>
    <w:rsid w:val="00BD5855"/>
    <w:rsid w:val="00C07A58"/>
    <w:rsid w:val="00C53B22"/>
    <w:rsid w:val="00C7255B"/>
    <w:rsid w:val="00C75CFC"/>
    <w:rsid w:val="00CA6976"/>
    <w:rsid w:val="00CA73D7"/>
    <w:rsid w:val="00CB2FB6"/>
    <w:rsid w:val="00CB4079"/>
    <w:rsid w:val="00CC33B0"/>
    <w:rsid w:val="00CE376D"/>
    <w:rsid w:val="00D27529"/>
    <w:rsid w:val="00D32BE7"/>
    <w:rsid w:val="00D71F37"/>
    <w:rsid w:val="00D83E67"/>
    <w:rsid w:val="00D84E7B"/>
    <w:rsid w:val="00DB1D28"/>
    <w:rsid w:val="00E24394"/>
    <w:rsid w:val="00E3550B"/>
    <w:rsid w:val="00E46EEF"/>
    <w:rsid w:val="00E76447"/>
    <w:rsid w:val="00E7756E"/>
    <w:rsid w:val="00E81157"/>
    <w:rsid w:val="00F36FA1"/>
    <w:rsid w:val="00F44B53"/>
    <w:rsid w:val="00F47CB5"/>
    <w:rsid w:val="00F574E1"/>
    <w:rsid w:val="00F87527"/>
    <w:rsid w:val="00FC272C"/>
    <w:rsid w:val="00FE5942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B1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17B-4BBE-4A61-B815-20016D64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67</cp:revision>
  <cp:lastPrinted>2023-10-12T09:17:00Z</cp:lastPrinted>
  <dcterms:created xsi:type="dcterms:W3CDTF">2020-12-13T11:03:00Z</dcterms:created>
  <dcterms:modified xsi:type="dcterms:W3CDTF">2023-10-12T09:17:00Z</dcterms:modified>
</cp:coreProperties>
</file>