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C3A" w:rsidRPr="00AB4C3A" w:rsidRDefault="00AB4C3A" w:rsidP="00D20837">
      <w:pPr>
        <w:pStyle w:val="ac"/>
        <w:ind w:left="6804"/>
        <w:rPr>
          <w:rFonts w:ascii="Times New Roman" w:hAnsi="Times New Roman" w:cs="Times New Roman"/>
          <w:sz w:val="24"/>
          <w:szCs w:val="24"/>
        </w:rPr>
      </w:pPr>
      <w:proofErr w:type="spellStart"/>
      <w:r w:rsidRPr="00AB4C3A">
        <w:rPr>
          <w:rFonts w:ascii="Times New Roman" w:hAnsi="Times New Roman" w:cs="Times New Roman"/>
          <w:sz w:val="24"/>
          <w:szCs w:val="24"/>
        </w:rPr>
        <w:t>Додаток</w:t>
      </w:r>
      <w:proofErr w:type="spellEnd"/>
    </w:p>
    <w:p w:rsidR="00AB4C3A" w:rsidRDefault="00AB4C3A" w:rsidP="00D20837">
      <w:pPr>
        <w:pStyle w:val="ac"/>
        <w:ind w:left="6804"/>
        <w:rPr>
          <w:rFonts w:ascii="Times New Roman" w:hAnsi="Times New Roman" w:cs="Times New Roman"/>
          <w:sz w:val="24"/>
          <w:szCs w:val="24"/>
          <w:lang w:val="uk-UA"/>
        </w:rPr>
      </w:pPr>
      <w:r w:rsidRPr="00AB4C3A">
        <w:rPr>
          <w:rFonts w:ascii="Times New Roman" w:hAnsi="Times New Roman" w:cs="Times New Roman"/>
          <w:sz w:val="24"/>
          <w:szCs w:val="24"/>
        </w:rPr>
        <w:t xml:space="preserve">до </w:t>
      </w:r>
      <w:proofErr w:type="spellStart"/>
      <w:proofErr w:type="gramStart"/>
      <w:r w:rsidRPr="00AB4C3A">
        <w:rPr>
          <w:rFonts w:ascii="Times New Roman" w:hAnsi="Times New Roman" w:cs="Times New Roman"/>
          <w:sz w:val="24"/>
          <w:szCs w:val="24"/>
        </w:rPr>
        <w:t>р</w:t>
      </w:r>
      <w:proofErr w:type="gramEnd"/>
      <w:r w:rsidRPr="00AB4C3A">
        <w:rPr>
          <w:rFonts w:ascii="Times New Roman" w:hAnsi="Times New Roman" w:cs="Times New Roman"/>
          <w:sz w:val="24"/>
          <w:szCs w:val="24"/>
        </w:rPr>
        <w:t>ішення</w:t>
      </w:r>
      <w:proofErr w:type="spellEnd"/>
      <w:r w:rsidRPr="00AB4C3A">
        <w:rPr>
          <w:rFonts w:ascii="Times New Roman" w:hAnsi="Times New Roman" w:cs="Times New Roman"/>
          <w:sz w:val="24"/>
          <w:szCs w:val="24"/>
        </w:rPr>
        <w:t xml:space="preserve"> </w:t>
      </w:r>
      <w:proofErr w:type="spellStart"/>
      <w:r w:rsidRPr="00AB4C3A">
        <w:rPr>
          <w:rFonts w:ascii="Times New Roman" w:hAnsi="Times New Roman" w:cs="Times New Roman"/>
          <w:sz w:val="24"/>
          <w:szCs w:val="24"/>
        </w:rPr>
        <w:t>селищної</w:t>
      </w:r>
      <w:proofErr w:type="spellEnd"/>
      <w:r w:rsidRPr="00AB4C3A">
        <w:rPr>
          <w:rFonts w:ascii="Times New Roman" w:hAnsi="Times New Roman" w:cs="Times New Roman"/>
          <w:sz w:val="24"/>
          <w:szCs w:val="24"/>
        </w:rPr>
        <w:t xml:space="preserve"> ради</w:t>
      </w:r>
    </w:p>
    <w:p w:rsidR="00D20837" w:rsidRDefault="00D20837" w:rsidP="00D20837">
      <w:pPr>
        <w:pStyle w:val="ac"/>
        <w:ind w:left="6804"/>
        <w:rPr>
          <w:rFonts w:ascii="Times New Roman" w:hAnsi="Times New Roman" w:cs="Times New Roman"/>
          <w:sz w:val="24"/>
          <w:szCs w:val="24"/>
          <w:lang w:val="uk-UA"/>
        </w:rPr>
      </w:pPr>
      <w:r>
        <w:rPr>
          <w:rFonts w:ascii="Times New Roman" w:hAnsi="Times New Roman" w:cs="Times New Roman"/>
          <w:sz w:val="24"/>
          <w:szCs w:val="24"/>
          <w:lang w:val="uk-UA"/>
        </w:rPr>
        <w:t>від 03 листопада 2023 року</w:t>
      </w:r>
    </w:p>
    <w:p w:rsidR="00D20837" w:rsidRPr="00D20837" w:rsidRDefault="00D20837" w:rsidP="00D20837">
      <w:pPr>
        <w:pStyle w:val="ac"/>
        <w:ind w:left="6804"/>
        <w:rPr>
          <w:rFonts w:ascii="Times New Roman" w:eastAsia="Calibri" w:hAnsi="Times New Roman" w:cs="Times New Roman"/>
          <w:b/>
          <w:sz w:val="24"/>
          <w:szCs w:val="24"/>
          <w:lang w:val="uk-UA" w:eastAsia="ru-RU"/>
        </w:rPr>
      </w:pPr>
      <w:r>
        <w:rPr>
          <w:rFonts w:ascii="Times New Roman" w:hAnsi="Times New Roman" w:cs="Times New Roman"/>
          <w:sz w:val="24"/>
          <w:szCs w:val="24"/>
          <w:lang w:val="uk-UA"/>
        </w:rPr>
        <w:t>№ 1692-28/VIII</w:t>
      </w:r>
    </w:p>
    <w:p w:rsidR="00AB4C3A" w:rsidRDefault="00AB4C3A" w:rsidP="005029FA">
      <w:pPr>
        <w:spacing w:after="0" w:line="240" w:lineRule="auto"/>
        <w:rPr>
          <w:rFonts w:ascii="Times New Roman" w:eastAsia="Calibri" w:hAnsi="Times New Roman" w:cs="Times New Roman"/>
          <w:b/>
          <w:sz w:val="24"/>
          <w:szCs w:val="24"/>
          <w:lang w:val="uk-UA" w:eastAsia="ru-RU"/>
        </w:rPr>
      </w:pPr>
    </w:p>
    <w:p w:rsidR="00D20837" w:rsidRDefault="00D20837" w:rsidP="00D20837">
      <w:pPr>
        <w:pStyle w:val="ac"/>
        <w:jc w:val="center"/>
        <w:rPr>
          <w:rFonts w:ascii="Times New Roman" w:hAnsi="Times New Roman" w:cs="Times New Roman"/>
          <w:b/>
          <w:sz w:val="24"/>
          <w:szCs w:val="24"/>
          <w:lang w:val="uk-UA" w:eastAsia="uk-UA"/>
        </w:rPr>
      </w:pPr>
      <w:bookmarkStart w:id="0" w:name="bookmark0"/>
    </w:p>
    <w:p w:rsidR="00D20837" w:rsidRDefault="00D20837" w:rsidP="00D20837">
      <w:pPr>
        <w:pStyle w:val="ac"/>
        <w:jc w:val="center"/>
        <w:rPr>
          <w:rFonts w:ascii="Times New Roman" w:hAnsi="Times New Roman" w:cs="Times New Roman"/>
          <w:b/>
          <w:sz w:val="24"/>
          <w:szCs w:val="24"/>
          <w:lang w:val="uk-UA" w:eastAsia="uk-UA"/>
        </w:rPr>
      </w:pPr>
    </w:p>
    <w:p w:rsidR="00D20837" w:rsidRDefault="00D20837" w:rsidP="00D20837">
      <w:pPr>
        <w:pStyle w:val="ac"/>
        <w:jc w:val="center"/>
        <w:rPr>
          <w:rFonts w:ascii="Times New Roman" w:hAnsi="Times New Roman" w:cs="Times New Roman"/>
          <w:b/>
          <w:sz w:val="24"/>
          <w:szCs w:val="24"/>
          <w:lang w:val="uk-UA" w:eastAsia="uk-UA"/>
        </w:rPr>
      </w:pPr>
    </w:p>
    <w:p w:rsidR="00D20837" w:rsidRDefault="00D20837" w:rsidP="00D20837">
      <w:pPr>
        <w:pStyle w:val="ac"/>
        <w:jc w:val="center"/>
        <w:rPr>
          <w:rFonts w:ascii="Times New Roman" w:hAnsi="Times New Roman" w:cs="Times New Roman"/>
          <w:b/>
          <w:sz w:val="24"/>
          <w:szCs w:val="24"/>
          <w:lang w:val="uk-UA" w:eastAsia="uk-UA"/>
        </w:rPr>
      </w:pPr>
    </w:p>
    <w:p w:rsidR="00D20837" w:rsidRDefault="00D20837" w:rsidP="00D20837">
      <w:pPr>
        <w:pStyle w:val="ac"/>
        <w:jc w:val="center"/>
        <w:rPr>
          <w:rFonts w:ascii="Times New Roman" w:hAnsi="Times New Roman" w:cs="Times New Roman"/>
          <w:b/>
          <w:sz w:val="24"/>
          <w:szCs w:val="24"/>
          <w:lang w:val="uk-UA" w:eastAsia="uk-UA"/>
        </w:rPr>
      </w:pPr>
    </w:p>
    <w:p w:rsidR="00D20837" w:rsidRDefault="00D20837" w:rsidP="00D20837">
      <w:pPr>
        <w:pStyle w:val="ac"/>
        <w:jc w:val="center"/>
        <w:rPr>
          <w:rFonts w:ascii="Times New Roman" w:hAnsi="Times New Roman" w:cs="Times New Roman"/>
          <w:b/>
          <w:sz w:val="24"/>
          <w:szCs w:val="24"/>
          <w:lang w:val="uk-UA" w:eastAsia="uk-UA"/>
        </w:rPr>
      </w:pPr>
    </w:p>
    <w:p w:rsidR="00D20837" w:rsidRDefault="00D20837" w:rsidP="00D20837">
      <w:pPr>
        <w:pStyle w:val="ac"/>
        <w:jc w:val="center"/>
        <w:rPr>
          <w:rFonts w:ascii="Times New Roman" w:hAnsi="Times New Roman" w:cs="Times New Roman"/>
          <w:b/>
          <w:sz w:val="24"/>
          <w:szCs w:val="24"/>
          <w:lang w:val="uk-UA" w:eastAsia="uk-UA"/>
        </w:rPr>
      </w:pPr>
    </w:p>
    <w:p w:rsidR="00D20837" w:rsidRDefault="00D20837" w:rsidP="00D20837">
      <w:pPr>
        <w:pStyle w:val="ac"/>
        <w:jc w:val="center"/>
        <w:rPr>
          <w:rFonts w:ascii="Times New Roman" w:hAnsi="Times New Roman" w:cs="Times New Roman"/>
          <w:b/>
          <w:sz w:val="24"/>
          <w:szCs w:val="24"/>
          <w:lang w:val="uk-UA" w:eastAsia="uk-UA"/>
        </w:rPr>
      </w:pPr>
    </w:p>
    <w:p w:rsidR="00D20837" w:rsidRDefault="00D20837" w:rsidP="00D20837">
      <w:pPr>
        <w:pStyle w:val="ac"/>
        <w:jc w:val="center"/>
        <w:rPr>
          <w:rFonts w:ascii="Times New Roman" w:hAnsi="Times New Roman" w:cs="Times New Roman"/>
          <w:b/>
          <w:sz w:val="24"/>
          <w:szCs w:val="24"/>
          <w:lang w:val="uk-UA" w:eastAsia="uk-UA"/>
        </w:rPr>
      </w:pPr>
    </w:p>
    <w:p w:rsidR="00D20837" w:rsidRDefault="00D20837" w:rsidP="00D20837">
      <w:pPr>
        <w:pStyle w:val="ac"/>
        <w:jc w:val="center"/>
        <w:rPr>
          <w:rFonts w:ascii="Times New Roman" w:hAnsi="Times New Roman" w:cs="Times New Roman"/>
          <w:b/>
          <w:sz w:val="24"/>
          <w:szCs w:val="24"/>
          <w:lang w:val="uk-UA" w:eastAsia="uk-UA"/>
        </w:rPr>
      </w:pPr>
    </w:p>
    <w:p w:rsidR="00D20837" w:rsidRDefault="00D20837" w:rsidP="00D20837">
      <w:pPr>
        <w:pStyle w:val="ac"/>
        <w:jc w:val="center"/>
        <w:rPr>
          <w:rFonts w:ascii="Times New Roman" w:hAnsi="Times New Roman" w:cs="Times New Roman"/>
          <w:b/>
          <w:sz w:val="24"/>
          <w:szCs w:val="24"/>
          <w:lang w:val="uk-UA" w:eastAsia="uk-UA"/>
        </w:rPr>
      </w:pPr>
    </w:p>
    <w:p w:rsidR="00D20837" w:rsidRDefault="00D20837" w:rsidP="00D20837">
      <w:pPr>
        <w:pStyle w:val="ac"/>
        <w:jc w:val="center"/>
        <w:rPr>
          <w:rFonts w:ascii="Times New Roman" w:hAnsi="Times New Roman" w:cs="Times New Roman"/>
          <w:b/>
          <w:sz w:val="24"/>
          <w:szCs w:val="24"/>
          <w:lang w:val="uk-UA" w:eastAsia="uk-UA"/>
        </w:rPr>
      </w:pPr>
    </w:p>
    <w:p w:rsidR="00D20837" w:rsidRDefault="00D20837" w:rsidP="00D20837">
      <w:pPr>
        <w:pStyle w:val="ac"/>
        <w:jc w:val="center"/>
        <w:rPr>
          <w:rFonts w:ascii="Times New Roman" w:hAnsi="Times New Roman" w:cs="Times New Roman"/>
          <w:b/>
          <w:sz w:val="24"/>
          <w:szCs w:val="24"/>
          <w:lang w:val="uk-UA" w:eastAsia="uk-UA"/>
        </w:rPr>
      </w:pPr>
    </w:p>
    <w:p w:rsidR="00D20837" w:rsidRDefault="00D20837" w:rsidP="00D20837">
      <w:pPr>
        <w:pStyle w:val="ac"/>
        <w:jc w:val="center"/>
        <w:rPr>
          <w:rFonts w:ascii="Times New Roman" w:hAnsi="Times New Roman" w:cs="Times New Roman"/>
          <w:b/>
          <w:sz w:val="24"/>
          <w:szCs w:val="24"/>
          <w:lang w:val="uk-UA" w:eastAsia="uk-UA"/>
        </w:rPr>
      </w:pPr>
    </w:p>
    <w:p w:rsidR="00D20837" w:rsidRDefault="00D20837" w:rsidP="00D20837">
      <w:pPr>
        <w:pStyle w:val="ac"/>
        <w:jc w:val="center"/>
        <w:rPr>
          <w:rFonts w:ascii="Times New Roman" w:hAnsi="Times New Roman" w:cs="Times New Roman"/>
          <w:b/>
          <w:sz w:val="24"/>
          <w:szCs w:val="24"/>
          <w:lang w:val="uk-UA" w:eastAsia="uk-UA"/>
        </w:rPr>
      </w:pPr>
    </w:p>
    <w:p w:rsidR="00D20837" w:rsidRPr="00D20837" w:rsidRDefault="00D20837" w:rsidP="00D20837">
      <w:pPr>
        <w:pStyle w:val="ac"/>
        <w:jc w:val="center"/>
        <w:rPr>
          <w:rFonts w:ascii="Times New Roman" w:hAnsi="Times New Roman" w:cs="Times New Roman"/>
          <w:b/>
          <w:sz w:val="32"/>
          <w:szCs w:val="32"/>
          <w:lang w:val="uk-UA" w:eastAsia="uk-UA"/>
        </w:rPr>
      </w:pPr>
      <w:r w:rsidRPr="00D20837">
        <w:rPr>
          <w:rFonts w:ascii="Times New Roman" w:hAnsi="Times New Roman" w:cs="Times New Roman"/>
          <w:b/>
          <w:sz w:val="32"/>
          <w:szCs w:val="32"/>
          <w:lang w:eastAsia="uk-UA"/>
        </w:rPr>
        <w:t>СЕЛИЩНА ПРОГРАМА</w:t>
      </w:r>
    </w:p>
    <w:p w:rsidR="00D20837" w:rsidRPr="00D20837" w:rsidRDefault="00D20837" w:rsidP="00D20837">
      <w:pPr>
        <w:spacing w:after="0" w:line="240" w:lineRule="auto"/>
        <w:jc w:val="center"/>
        <w:rPr>
          <w:rFonts w:ascii="Times New Roman" w:hAnsi="Times New Roman"/>
          <w:sz w:val="32"/>
          <w:szCs w:val="32"/>
          <w:lang w:val="uk-UA" w:eastAsia="ru-RU"/>
        </w:rPr>
      </w:pPr>
      <w:r w:rsidRPr="00D20837">
        <w:rPr>
          <w:rFonts w:ascii="Times New Roman" w:hAnsi="Times New Roman"/>
          <w:b/>
          <w:sz w:val="32"/>
          <w:szCs w:val="32"/>
          <w:lang w:val="uk-UA" w:eastAsia="ru-RU"/>
        </w:rPr>
        <w:t>мобілізаційної підготовки та оборонної роботи на території Межівської селищної територіальної громади на 2024-2026 роки</w:t>
      </w:r>
    </w:p>
    <w:bookmarkEnd w:id="0"/>
    <w:p w:rsidR="00D20837" w:rsidRDefault="00D20837" w:rsidP="00D20837">
      <w:pPr>
        <w:spacing w:after="0" w:line="240" w:lineRule="auto"/>
        <w:rPr>
          <w:rFonts w:ascii="Times New Roman" w:eastAsia="Calibri" w:hAnsi="Times New Roman" w:cs="Times New Roman"/>
          <w:sz w:val="24"/>
          <w:szCs w:val="24"/>
          <w:lang w:val="uk-UA" w:eastAsia="ru-RU"/>
        </w:rPr>
      </w:pPr>
    </w:p>
    <w:p w:rsidR="00D20837" w:rsidRDefault="00D20837" w:rsidP="00D20837">
      <w:pPr>
        <w:spacing w:after="0" w:line="240" w:lineRule="auto"/>
        <w:rPr>
          <w:rFonts w:ascii="Times New Roman" w:eastAsia="Calibri" w:hAnsi="Times New Roman" w:cs="Times New Roman"/>
          <w:sz w:val="24"/>
          <w:szCs w:val="24"/>
          <w:lang w:val="uk-UA" w:eastAsia="ru-RU"/>
        </w:rPr>
      </w:pPr>
    </w:p>
    <w:p w:rsidR="00D20837" w:rsidRDefault="00D20837" w:rsidP="00D20837">
      <w:pPr>
        <w:spacing w:after="0" w:line="240" w:lineRule="auto"/>
        <w:rPr>
          <w:rFonts w:ascii="Times New Roman" w:eastAsia="Calibri" w:hAnsi="Times New Roman" w:cs="Times New Roman"/>
          <w:sz w:val="24"/>
          <w:szCs w:val="24"/>
          <w:lang w:val="uk-UA" w:eastAsia="ru-RU"/>
        </w:rPr>
      </w:pPr>
    </w:p>
    <w:p w:rsidR="00D20837" w:rsidRDefault="00D20837" w:rsidP="00D20837">
      <w:pPr>
        <w:spacing w:after="0" w:line="240" w:lineRule="auto"/>
        <w:rPr>
          <w:rFonts w:ascii="Times New Roman" w:eastAsia="Calibri" w:hAnsi="Times New Roman" w:cs="Times New Roman"/>
          <w:sz w:val="24"/>
          <w:szCs w:val="24"/>
          <w:lang w:val="uk-UA" w:eastAsia="ru-RU"/>
        </w:rPr>
      </w:pPr>
    </w:p>
    <w:p w:rsidR="00D20837" w:rsidRDefault="00D20837" w:rsidP="00D20837">
      <w:pPr>
        <w:spacing w:after="0" w:line="240" w:lineRule="auto"/>
        <w:rPr>
          <w:rFonts w:ascii="Times New Roman" w:eastAsia="Calibri" w:hAnsi="Times New Roman" w:cs="Times New Roman"/>
          <w:sz w:val="24"/>
          <w:szCs w:val="24"/>
          <w:lang w:val="uk-UA" w:eastAsia="ru-RU"/>
        </w:rPr>
      </w:pPr>
    </w:p>
    <w:p w:rsidR="00D20837" w:rsidRDefault="00D20837" w:rsidP="00D20837">
      <w:pPr>
        <w:spacing w:after="0" w:line="240" w:lineRule="auto"/>
        <w:rPr>
          <w:rFonts w:ascii="Times New Roman" w:eastAsia="Calibri" w:hAnsi="Times New Roman" w:cs="Times New Roman"/>
          <w:sz w:val="24"/>
          <w:szCs w:val="24"/>
          <w:lang w:val="uk-UA" w:eastAsia="ru-RU"/>
        </w:rPr>
      </w:pPr>
    </w:p>
    <w:p w:rsidR="00D20837" w:rsidRDefault="00D20837" w:rsidP="00D20837">
      <w:pPr>
        <w:spacing w:after="0" w:line="240" w:lineRule="auto"/>
        <w:rPr>
          <w:rFonts w:ascii="Times New Roman" w:eastAsia="Calibri" w:hAnsi="Times New Roman" w:cs="Times New Roman"/>
          <w:sz w:val="24"/>
          <w:szCs w:val="24"/>
          <w:lang w:val="uk-UA" w:eastAsia="ru-RU"/>
        </w:rPr>
      </w:pPr>
    </w:p>
    <w:p w:rsidR="00D20837" w:rsidRDefault="00D20837" w:rsidP="00D20837">
      <w:pPr>
        <w:spacing w:after="0" w:line="240" w:lineRule="auto"/>
        <w:rPr>
          <w:rFonts w:ascii="Times New Roman" w:eastAsia="Calibri" w:hAnsi="Times New Roman" w:cs="Times New Roman"/>
          <w:sz w:val="24"/>
          <w:szCs w:val="24"/>
          <w:lang w:val="uk-UA" w:eastAsia="ru-RU"/>
        </w:rPr>
      </w:pPr>
    </w:p>
    <w:p w:rsidR="00D20837" w:rsidRDefault="00D20837" w:rsidP="00D20837">
      <w:pPr>
        <w:spacing w:after="0" w:line="240" w:lineRule="auto"/>
        <w:rPr>
          <w:rFonts w:ascii="Times New Roman" w:eastAsia="Calibri" w:hAnsi="Times New Roman" w:cs="Times New Roman"/>
          <w:sz w:val="24"/>
          <w:szCs w:val="24"/>
          <w:lang w:val="uk-UA" w:eastAsia="ru-RU"/>
        </w:rPr>
      </w:pPr>
    </w:p>
    <w:p w:rsidR="00D20837" w:rsidRDefault="00D20837" w:rsidP="00D20837">
      <w:pPr>
        <w:spacing w:after="0" w:line="240" w:lineRule="auto"/>
        <w:rPr>
          <w:rFonts w:ascii="Times New Roman" w:eastAsia="Calibri" w:hAnsi="Times New Roman" w:cs="Times New Roman"/>
          <w:sz w:val="24"/>
          <w:szCs w:val="24"/>
          <w:lang w:val="uk-UA" w:eastAsia="ru-RU"/>
        </w:rPr>
      </w:pPr>
    </w:p>
    <w:p w:rsidR="00D20837" w:rsidRDefault="00D20837" w:rsidP="00D20837">
      <w:pPr>
        <w:spacing w:after="0" w:line="240" w:lineRule="auto"/>
        <w:rPr>
          <w:rFonts w:ascii="Times New Roman" w:eastAsia="Calibri" w:hAnsi="Times New Roman" w:cs="Times New Roman"/>
          <w:sz w:val="24"/>
          <w:szCs w:val="24"/>
          <w:lang w:val="uk-UA" w:eastAsia="ru-RU"/>
        </w:rPr>
      </w:pPr>
    </w:p>
    <w:p w:rsidR="00D20837" w:rsidRDefault="00D20837" w:rsidP="00D20837">
      <w:pPr>
        <w:spacing w:after="0" w:line="240" w:lineRule="auto"/>
        <w:rPr>
          <w:rFonts w:ascii="Times New Roman" w:eastAsia="Calibri" w:hAnsi="Times New Roman" w:cs="Times New Roman"/>
          <w:sz w:val="24"/>
          <w:szCs w:val="24"/>
          <w:lang w:val="uk-UA" w:eastAsia="ru-RU"/>
        </w:rPr>
      </w:pPr>
    </w:p>
    <w:p w:rsidR="00D20837" w:rsidRDefault="00D20837" w:rsidP="00D20837">
      <w:pPr>
        <w:spacing w:after="0" w:line="240" w:lineRule="auto"/>
        <w:rPr>
          <w:rFonts w:ascii="Times New Roman" w:eastAsia="Calibri" w:hAnsi="Times New Roman" w:cs="Times New Roman"/>
          <w:sz w:val="24"/>
          <w:szCs w:val="24"/>
          <w:lang w:val="uk-UA" w:eastAsia="ru-RU"/>
        </w:rPr>
      </w:pPr>
    </w:p>
    <w:p w:rsidR="00D20837" w:rsidRDefault="00D20837" w:rsidP="00D20837">
      <w:pPr>
        <w:spacing w:after="0" w:line="240" w:lineRule="auto"/>
        <w:rPr>
          <w:rFonts w:ascii="Times New Roman" w:eastAsia="Calibri" w:hAnsi="Times New Roman" w:cs="Times New Roman"/>
          <w:sz w:val="24"/>
          <w:szCs w:val="24"/>
          <w:lang w:val="uk-UA" w:eastAsia="ru-RU"/>
        </w:rPr>
      </w:pPr>
    </w:p>
    <w:p w:rsidR="00D20837" w:rsidRDefault="00D20837" w:rsidP="00D20837">
      <w:pPr>
        <w:spacing w:after="0" w:line="240" w:lineRule="auto"/>
        <w:rPr>
          <w:rFonts w:ascii="Times New Roman" w:eastAsia="Calibri" w:hAnsi="Times New Roman" w:cs="Times New Roman"/>
          <w:sz w:val="24"/>
          <w:szCs w:val="24"/>
          <w:lang w:val="uk-UA" w:eastAsia="ru-RU"/>
        </w:rPr>
      </w:pPr>
    </w:p>
    <w:p w:rsidR="00D20837" w:rsidRDefault="00D20837" w:rsidP="00D20837">
      <w:pPr>
        <w:spacing w:after="0" w:line="240" w:lineRule="auto"/>
        <w:rPr>
          <w:rFonts w:ascii="Times New Roman" w:eastAsia="Calibri" w:hAnsi="Times New Roman" w:cs="Times New Roman"/>
          <w:sz w:val="24"/>
          <w:szCs w:val="24"/>
          <w:lang w:val="uk-UA" w:eastAsia="ru-RU"/>
        </w:rPr>
      </w:pPr>
    </w:p>
    <w:p w:rsidR="00D20837" w:rsidRDefault="00D20837" w:rsidP="00D20837">
      <w:pPr>
        <w:spacing w:after="0" w:line="240" w:lineRule="auto"/>
        <w:rPr>
          <w:rFonts w:ascii="Times New Roman" w:eastAsia="Calibri" w:hAnsi="Times New Roman" w:cs="Times New Roman"/>
          <w:sz w:val="24"/>
          <w:szCs w:val="24"/>
          <w:lang w:val="uk-UA" w:eastAsia="ru-RU"/>
        </w:rPr>
      </w:pPr>
    </w:p>
    <w:p w:rsidR="00D20837" w:rsidRDefault="00D20837" w:rsidP="00D20837">
      <w:pPr>
        <w:spacing w:after="0" w:line="240" w:lineRule="auto"/>
        <w:rPr>
          <w:rFonts w:ascii="Times New Roman" w:eastAsia="Calibri" w:hAnsi="Times New Roman" w:cs="Times New Roman"/>
          <w:sz w:val="24"/>
          <w:szCs w:val="24"/>
          <w:lang w:val="uk-UA" w:eastAsia="ru-RU"/>
        </w:rPr>
      </w:pPr>
    </w:p>
    <w:p w:rsidR="00D20837" w:rsidRDefault="00D20837" w:rsidP="00D20837">
      <w:pPr>
        <w:spacing w:after="0" w:line="240" w:lineRule="auto"/>
        <w:rPr>
          <w:rFonts w:ascii="Times New Roman" w:eastAsia="Calibri" w:hAnsi="Times New Roman" w:cs="Times New Roman"/>
          <w:sz w:val="24"/>
          <w:szCs w:val="24"/>
          <w:lang w:val="uk-UA" w:eastAsia="ru-RU"/>
        </w:rPr>
      </w:pPr>
    </w:p>
    <w:p w:rsidR="00D20837" w:rsidRDefault="00D20837" w:rsidP="00D20837">
      <w:pPr>
        <w:spacing w:after="0" w:line="240" w:lineRule="auto"/>
        <w:rPr>
          <w:rFonts w:ascii="Times New Roman" w:eastAsia="Calibri" w:hAnsi="Times New Roman" w:cs="Times New Roman"/>
          <w:sz w:val="24"/>
          <w:szCs w:val="24"/>
          <w:lang w:val="uk-UA" w:eastAsia="ru-RU"/>
        </w:rPr>
      </w:pPr>
    </w:p>
    <w:p w:rsidR="00D20837" w:rsidRDefault="00D20837" w:rsidP="00D20837">
      <w:pPr>
        <w:spacing w:after="0" w:line="240" w:lineRule="auto"/>
        <w:rPr>
          <w:rFonts w:ascii="Times New Roman" w:eastAsia="Calibri" w:hAnsi="Times New Roman" w:cs="Times New Roman"/>
          <w:sz w:val="24"/>
          <w:szCs w:val="24"/>
          <w:lang w:val="uk-UA" w:eastAsia="ru-RU"/>
        </w:rPr>
      </w:pPr>
    </w:p>
    <w:p w:rsidR="00D20837" w:rsidRDefault="00D20837" w:rsidP="00D20837">
      <w:pPr>
        <w:spacing w:after="0" w:line="240" w:lineRule="auto"/>
        <w:rPr>
          <w:rFonts w:ascii="Times New Roman" w:eastAsia="Calibri" w:hAnsi="Times New Roman" w:cs="Times New Roman"/>
          <w:sz w:val="24"/>
          <w:szCs w:val="24"/>
          <w:lang w:val="uk-UA" w:eastAsia="ru-RU"/>
        </w:rPr>
      </w:pPr>
    </w:p>
    <w:p w:rsidR="00D20837" w:rsidRDefault="00D20837" w:rsidP="00D20837">
      <w:pPr>
        <w:spacing w:after="0" w:line="240" w:lineRule="auto"/>
        <w:rPr>
          <w:rFonts w:ascii="Times New Roman" w:eastAsia="Calibri" w:hAnsi="Times New Roman" w:cs="Times New Roman"/>
          <w:sz w:val="24"/>
          <w:szCs w:val="24"/>
          <w:lang w:val="uk-UA" w:eastAsia="ru-RU"/>
        </w:rPr>
      </w:pPr>
    </w:p>
    <w:p w:rsidR="00D20837" w:rsidRDefault="00D20837" w:rsidP="00D20837">
      <w:pPr>
        <w:spacing w:after="0" w:line="240" w:lineRule="auto"/>
        <w:rPr>
          <w:rFonts w:ascii="Times New Roman" w:eastAsia="Calibri" w:hAnsi="Times New Roman" w:cs="Times New Roman"/>
          <w:sz w:val="24"/>
          <w:szCs w:val="24"/>
          <w:lang w:val="uk-UA" w:eastAsia="ru-RU"/>
        </w:rPr>
      </w:pPr>
    </w:p>
    <w:p w:rsidR="00D20837" w:rsidRDefault="00D20837" w:rsidP="00D20837">
      <w:pPr>
        <w:spacing w:after="0" w:line="240" w:lineRule="auto"/>
        <w:rPr>
          <w:rFonts w:ascii="Times New Roman" w:eastAsia="Calibri" w:hAnsi="Times New Roman" w:cs="Times New Roman"/>
          <w:sz w:val="24"/>
          <w:szCs w:val="24"/>
          <w:lang w:val="uk-UA" w:eastAsia="ru-RU"/>
        </w:rPr>
      </w:pPr>
    </w:p>
    <w:p w:rsidR="00D20837" w:rsidRPr="001D6FE4" w:rsidRDefault="00D20837" w:rsidP="00D20837">
      <w:pPr>
        <w:pStyle w:val="13"/>
        <w:jc w:val="center"/>
        <w:rPr>
          <w:sz w:val="24"/>
          <w:szCs w:val="24"/>
          <w:lang w:val="uk-UA"/>
        </w:rPr>
      </w:pPr>
      <w:r>
        <w:rPr>
          <w:sz w:val="24"/>
          <w:szCs w:val="24"/>
          <w:lang w:val="uk-UA"/>
        </w:rPr>
        <w:t>с</w:t>
      </w:r>
      <w:r w:rsidRPr="001D6FE4">
        <w:rPr>
          <w:sz w:val="24"/>
          <w:szCs w:val="24"/>
          <w:lang w:val="uk-UA"/>
        </w:rPr>
        <w:t>мт Межова</w:t>
      </w:r>
    </w:p>
    <w:p w:rsidR="00D20837" w:rsidRPr="001D6FE4" w:rsidRDefault="00D20837" w:rsidP="00D20837">
      <w:pPr>
        <w:pStyle w:val="13"/>
        <w:tabs>
          <w:tab w:val="center" w:pos="4819"/>
          <w:tab w:val="left" w:pos="7065"/>
        </w:tabs>
        <w:jc w:val="center"/>
        <w:rPr>
          <w:sz w:val="24"/>
          <w:szCs w:val="24"/>
          <w:lang w:val="uk-UA"/>
        </w:rPr>
      </w:pPr>
      <w:r w:rsidRPr="001D6FE4">
        <w:rPr>
          <w:sz w:val="24"/>
          <w:szCs w:val="24"/>
          <w:lang w:val="uk-UA"/>
        </w:rPr>
        <w:t>2023 р</w:t>
      </w:r>
      <w:r>
        <w:rPr>
          <w:sz w:val="24"/>
          <w:szCs w:val="24"/>
          <w:lang w:val="uk-UA"/>
        </w:rPr>
        <w:t>ік</w:t>
      </w:r>
    </w:p>
    <w:p w:rsidR="00D20837" w:rsidRDefault="00D20837">
      <w:pPr>
        <w:rPr>
          <w:rFonts w:ascii="Times New Roman" w:eastAsia="Calibri" w:hAnsi="Times New Roman" w:cs="Times New Roman"/>
          <w:b/>
          <w:sz w:val="24"/>
          <w:szCs w:val="24"/>
          <w:lang w:val="uk-UA" w:eastAsia="ru-RU"/>
        </w:rPr>
      </w:pPr>
      <w:r>
        <w:rPr>
          <w:rFonts w:ascii="Times New Roman" w:eastAsia="Calibri" w:hAnsi="Times New Roman" w:cs="Times New Roman"/>
          <w:b/>
          <w:sz w:val="24"/>
          <w:szCs w:val="24"/>
          <w:lang w:val="uk-UA" w:eastAsia="ru-RU"/>
        </w:rPr>
        <w:br w:type="page"/>
      </w:r>
    </w:p>
    <w:p w:rsidR="00D20837" w:rsidRDefault="00D20837" w:rsidP="00D20837">
      <w:pPr>
        <w:spacing w:after="0" w:line="240" w:lineRule="auto"/>
        <w:jc w:val="center"/>
        <w:rPr>
          <w:rFonts w:ascii="Times New Roman" w:eastAsia="Calibri" w:hAnsi="Times New Roman" w:cs="Times New Roman"/>
          <w:b/>
          <w:sz w:val="24"/>
          <w:szCs w:val="24"/>
          <w:lang w:val="uk-UA" w:eastAsia="ru-RU"/>
        </w:rPr>
      </w:pPr>
      <w:r w:rsidRPr="00C707B8">
        <w:rPr>
          <w:rFonts w:ascii="Times New Roman" w:eastAsia="Calibri" w:hAnsi="Times New Roman" w:cs="Times New Roman"/>
          <w:b/>
          <w:sz w:val="24"/>
          <w:szCs w:val="24"/>
          <w:lang w:val="uk-UA" w:eastAsia="ru-RU"/>
        </w:rPr>
        <w:lastRenderedPageBreak/>
        <w:t>І. Загальна частина</w:t>
      </w:r>
    </w:p>
    <w:p w:rsidR="00D20837" w:rsidRPr="004D35EC" w:rsidRDefault="00D20837" w:rsidP="00D20837">
      <w:pPr>
        <w:spacing w:after="0" w:line="240" w:lineRule="auto"/>
        <w:jc w:val="both"/>
        <w:rPr>
          <w:rFonts w:ascii="Times New Roman" w:eastAsia="Calibri" w:hAnsi="Times New Roman" w:cs="Times New Roman"/>
          <w:sz w:val="24"/>
          <w:szCs w:val="24"/>
          <w:lang w:val="uk-UA" w:eastAsia="ru-RU"/>
        </w:rPr>
      </w:pPr>
    </w:p>
    <w:p w:rsidR="00D20837" w:rsidRPr="003C3F3B" w:rsidRDefault="00D20837" w:rsidP="00D20837">
      <w:pPr>
        <w:spacing w:after="0" w:line="240" w:lineRule="auto"/>
        <w:ind w:firstLine="567"/>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 xml:space="preserve">Селищна </w:t>
      </w:r>
      <w:r w:rsidRPr="00D23457">
        <w:rPr>
          <w:rFonts w:ascii="Times New Roman" w:eastAsia="Calibri" w:hAnsi="Times New Roman" w:cs="Times New Roman"/>
          <w:sz w:val="24"/>
          <w:szCs w:val="24"/>
          <w:lang w:val="uk-UA" w:eastAsia="ru-RU"/>
        </w:rPr>
        <w:t>Програма мобілізаційної підготовки та оборонної роботи на території Межівської селищної територіальної громади на 2024</w:t>
      </w:r>
      <w:r>
        <w:rPr>
          <w:rFonts w:ascii="Times New Roman" w:eastAsia="Calibri" w:hAnsi="Times New Roman" w:cs="Times New Roman"/>
          <w:sz w:val="24"/>
          <w:szCs w:val="24"/>
          <w:lang w:val="uk-UA" w:eastAsia="ru-RU"/>
        </w:rPr>
        <w:t>-2026 роки (далі –</w:t>
      </w:r>
      <w:r w:rsidRPr="00D23457">
        <w:rPr>
          <w:rFonts w:ascii="Times New Roman" w:eastAsia="Calibri" w:hAnsi="Times New Roman" w:cs="Times New Roman"/>
          <w:sz w:val="24"/>
          <w:szCs w:val="24"/>
          <w:lang w:val="uk-UA" w:eastAsia="ru-RU"/>
        </w:rPr>
        <w:t xml:space="preserve"> Програма) розроблена </w:t>
      </w:r>
      <w:r w:rsidRPr="003A4244">
        <w:rPr>
          <w:rFonts w:ascii="Times New Roman" w:eastAsia="Calibri" w:hAnsi="Times New Roman" w:cs="Times New Roman"/>
          <w:sz w:val="24"/>
          <w:szCs w:val="24"/>
          <w:lang w:val="uk-UA" w:eastAsia="ru-RU"/>
        </w:rPr>
        <w:t xml:space="preserve">відповідно </w:t>
      </w:r>
      <w:r w:rsidRPr="003A4244">
        <w:rPr>
          <w:rFonts w:ascii="Times New Roman" w:eastAsia="Calibri" w:hAnsi="Times New Roman" w:cs="Times New Roman"/>
          <w:bCs/>
          <w:sz w:val="24"/>
          <w:szCs w:val="24"/>
          <w:lang w:val="uk-UA" w:eastAsia="ru-RU"/>
        </w:rPr>
        <w:t xml:space="preserve">до законів України </w:t>
      </w:r>
      <w:r w:rsidRPr="00D23457">
        <w:rPr>
          <w:rFonts w:ascii="Times New Roman" w:eastAsia="Calibri" w:hAnsi="Times New Roman" w:cs="Times New Roman"/>
          <w:sz w:val="24"/>
          <w:szCs w:val="24"/>
          <w:lang w:val="uk-UA" w:eastAsia="ru-RU"/>
        </w:rPr>
        <w:t xml:space="preserve">«Про місцеве самоврядування в Україні», </w:t>
      </w:r>
      <w:r w:rsidRPr="003A4244">
        <w:rPr>
          <w:rFonts w:ascii="Times New Roman" w:eastAsia="Calibri" w:hAnsi="Times New Roman" w:cs="Times New Roman"/>
          <w:bCs/>
          <w:sz w:val="24"/>
          <w:szCs w:val="24"/>
          <w:lang w:val="uk-UA" w:eastAsia="ru-RU"/>
        </w:rPr>
        <w:t>«Про оборону України», «Про основи національного спротиву», «Про військовий обов’язок і військову службу», «Про мобілізаційну підготовку та мобілізацію»</w:t>
      </w:r>
      <w:r>
        <w:rPr>
          <w:rFonts w:ascii="Times New Roman" w:eastAsia="Calibri" w:hAnsi="Times New Roman" w:cs="Times New Roman"/>
          <w:bCs/>
          <w:sz w:val="24"/>
          <w:szCs w:val="24"/>
          <w:lang w:val="uk-UA" w:eastAsia="ru-RU"/>
        </w:rPr>
        <w:t>, у</w:t>
      </w:r>
      <w:r>
        <w:rPr>
          <w:rFonts w:ascii="Times New Roman" w:hAnsi="Times New Roman" w:cs="Times New Roman"/>
          <w:color w:val="000000"/>
          <w:sz w:val="24"/>
          <w:szCs w:val="24"/>
          <w:lang w:val="uk-UA" w:eastAsia="uk-UA"/>
        </w:rPr>
        <w:t>казів</w:t>
      </w:r>
      <w:r w:rsidRPr="007134E8">
        <w:rPr>
          <w:rFonts w:ascii="Times New Roman" w:hAnsi="Times New Roman" w:cs="Times New Roman"/>
          <w:color w:val="000000"/>
          <w:sz w:val="24"/>
          <w:szCs w:val="24"/>
          <w:lang w:val="uk-UA" w:eastAsia="uk-UA"/>
        </w:rPr>
        <w:t xml:space="preserve"> Президента Укр</w:t>
      </w:r>
      <w:r>
        <w:rPr>
          <w:rFonts w:ascii="Times New Roman" w:hAnsi="Times New Roman" w:cs="Times New Roman"/>
          <w:color w:val="000000"/>
          <w:sz w:val="24"/>
          <w:szCs w:val="24"/>
          <w:lang w:val="uk-UA" w:eastAsia="uk-UA"/>
        </w:rPr>
        <w:t>аїни від 24 лютого 2022 року № 64</w:t>
      </w:r>
      <w:r w:rsidRPr="007134E8">
        <w:rPr>
          <w:rFonts w:ascii="Times New Roman" w:hAnsi="Times New Roman" w:cs="Times New Roman"/>
          <w:color w:val="000000"/>
          <w:sz w:val="24"/>
          <w:szCs w:val="24"/>
          <w:lang w:val="uk-UA" w:eastAsia="uk-UA"/>
        </w:rPr>
        <w:t>/2022 «Про введення воєнного стану в Україні»</w:t>
      </w:r>
      <w:r>
        <w:rPr>
          <w:rFonts w:ascii="Times New Roman" w:hAnsi="Times New Roman" w:cs="Times New Roman"/>
          <w:color w:val="000000"/>
          <w:sz w:val="24"/>
          <w:szCs w:val="24"/>
          <w:lang w:val="uk-UA" w:eastAsia="uk-UA"/>
        </w:rPr>
        <w:t>, від 24 лютого 2022 року № 69/2022 «Про загальну мобілізацію».</w:t>
      </w:r>
    </w:p>
    <w:p w:rsidR="00D20837" w:rsidRPr="00D23457" w:rsidRDefault="00D20837" w:rsidP="00D20837">
      <w:pPr>
        <w:spacing w:after="0" w:line="240" w:lineRule="auto"/>
        <w:ind w:firstLine="567"/>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Д</w:t>
      </w:r>
      <w:r w:rsidRPr="00D23457">
        <w:rPr>
          <w:rFonts w:ascii="Times New Roman" w:eastAsia="Calibri" w:hAnsi="Times New Roman" w:cs="Times New Roman"/>
          <w:sz w:val="24"/>
          <w:szCs w:val="24"/>
          <w:lang w:val="uk-UA" w:eastAsia="ru-RU"/>
        </w:rPr>
        <w:t xml:space="preserve">о відання виконавчих органів сільських, селищних, міських рад належать делеговані повноваження щодо сприяння організації призову громадян на військову службу за призовом осіб офіцерського складу, строкову військову та альтернативну (невійськову) службу, а також їх мобілізації, підготовці молоді до служби в Збройних </w:t>
      </w:r>
      <w:r>
        <w:rPr>
          <w:rFonts w:ascii="Times New Roman" w:eastAsia="Calibri" w:hAnsi="Times New Roman" w:cs="Times New Roman"/>
          <w:sz w:val="24"/>
          <w:szCs w:val="24"/>
          <w:lang w:val="uk-UA" w:eastAsia="ru-RU"/>
        </w:rPr>
        <w:t>С</w:t>
      </w:r>
      <w:r w:rsidRPr="00D23457">
        <w:rPr>
          <w:rFonts w:ascii="Times New Roman" w:eastAsia="Calibri" w:hAnsi="Times New Roman" w:cs="Times New Roman"/>
          <w:sz w:val="24"/>
          <w:szCs w:val="24"/>
          <w:lang w:val="uk-UA" w:eastAsia="ru-RU"/>
        </w:rPr>
        <w:t xml:space="preserve">илах України, організації навчальних (перевірочних) та спеціальних військових зборів, забезпечення доведення до підприємств, установ та організацій, незалежно від форм власності, а також населення наказу начальника РТЦК та СП про оголошення мобілізації. </w:t>
      </w:r>
    </w:p>
    <w:p w:rsidR="00D20837" w:rsidRPr="006F2682" w:rsidRDefault="00D20837" w:rsidP="00D20837">
      <w:pPr>
        <w:spacing w:after="0" w:line="240" w:lineRule="auto"/>
        <w:ind w:firstLine="540"/>
        <w:jc w:val="both"/>
        <w:rPr>
          <w:rFonts w:ascii="Times New Roman" w:eastAsia="Calibri" w:hAnsi="Times New Roman" w:cs="Times New Roman"/>
          <w:sz w:val="24"/>
          <w:szCs w:val="24"/>
          <w:lang w:val="uk-UA" w:eastAsia="ru-RU"/>
        </w:rPr>
      </w:pPr>
      <w:r>
        <w:rPr>
          <w:rFonts w:ascii="Times New Roman" w:hAnsi="Times New Roman" w:cs="Times New Roman"/>
          <w:sz w:val="24"/>
          <w:szCs w:val="24"/>
          <w:lang w:val="uk-UA" w:eastAsia="uk-UA"/>
        </w:rPr>
        <w:t xml:space="preserve">У </w:t>
      </w:r>
      <w:proofErr w:type="spellStart"/>
      <w:r>
        <w:rPr>
          <w:rFonts w:ascii="Times New Roman" w:hAnsi="Times New Roman" w:cs="Times New Roman"/>
          <w:sz w:val="24"/>
          <w:szCs w:val="24"/>
          <w:lang w:val="uk-UA" w:eastAsia="uk-UA"/>
        </w:rPr>
        <w:t>звʼ</w:t>
      </w:r>
      <w:r w:rsidRPr="00D23457">
        <w:rPr>
          <w:rFonts w:ascii="Times New Roman" w:hAnsi="Times New Roman" w:cs="Times New Roman"/>
          <w:sz w:val="24"/>
          <w:szCs w:val="24"/>
          <w:lang w:val="uk-UA" w:eastAsia="uk-UA"/>
        </w:rPr>
        <w:t>язку</w:t>
      </w:r>
      <w:proofErr w:type="spellEnd"/>
      <w:r w:rsidRPr="00D23457">
        <w:rPr>
          <w:rFonts w:ascii="Times New Roman" w:hAnsi="Times New Roman" w:cs="Times New Roman"/>
          <w:sz w:val="24"/>
          <w:szCs w:val="24"/>
          <w:lang w:val="uk-UA" w:eastAsia="uk-UA"/>
        </w:rPr>
        <w:t xml:space="preserve"> зі </w:t>
      </w:r>
      <w:r w:rsidRPr="00D23457">
        <w:rPr>
          <w:rFonts w:ascii="Times New Roman" w:hAnsi="Times New Roman" w:cs="Times New Roman"/>
          <w:sz w:val="24"/>
          <w:szCs w:val="24"/>
          <w:bdr w:val="none" w:sz="0" w:space="0" w:color="auto" w:frame="1"/>
          <w:shd w:val="clear" w:color="auto" w:fill="FFFFFF"/>
          <w:lang w:val="uk-UA"/>
        </w:rPr>
        <w:t xml:space="preserve">збройною агресією </w:t>
      </w:r>
      <w:r>
        <w:rPr>
          <w:rFonts w:ascii="Times New Roman" w:hAnsi="Times New Roman" w:cs="Times New Roman"/>
          <w:sz w:val="24"/>
          <w:szCs w:val="24"/>
          <w:bdr w:val="none" w:sz="0" w:space="0" w:color="auto" w:frame="1"/>
          <w:shd w:val="clear" w:color="auto" w:fill="FFFFFF"/>
          <w:lang w:val="uk-UA"/>
        </w:rPr>
        <w:t>р</w:t>
      </w:r>
      <w:r w:rsidRPr="00D23457">
        <w:rPr>
          <w:rFonts w:ascii="Times New Roman" w:hAnsi="Times New Roman" w:cs="Times New Roman"/>
          <w:sz w:val="24"/>
          <w:szCs w:val="24"/>
          <w:bdr w:val="none" w:sz="0" w:space="0" w:color="auto" w:frame="1"/>
          <w:shd w:val="clear" w:color="auto" w:fill="FFFFFF"/>
          <w:lang w:val="uk-UA"/>
        </w:rPr>
        <w:t xml:space="preserve">осійської </w:t>
      </w:r>
      <w:r>
        <w:rPr>
          <w:rFonts w:ascii="Times New Roman" w:hAnsi="Times New Roman" w:cs="Times New Roman"/>
          <w:sz w:val="24"/>
          <w:szCs w:val="24"/>
          <w:bdr w:val="none" w:sz="0" w:space="0" w:color="auto" w:frame="1"/>
          <w:shd w:val="clear" w:color="auto" w:fill="FFFFFF"/>
          <w:lang w:val="uk-UA"/>
        </w:rPr>
        <w:t>ф</w:t>
      </w:r>
      <w:r w:rsidRPr="00D23457">
        <w:rPr>
          <w:rFonts w:ascii="Times New Roman" w:hAnsi="Times New Roman" w:cs="Times New Roman"/>
          <w:sz w:val="24"/>
          <w:szCs w:val="24"/>
          <w:bdr w:val="none" w:sz="0" w:space="0" w:color="auto" w:frame="1"/>
          <w:shd w:val="clear" w:color="auto" w:fill="FFFFFF"/>
          <w:lang w:val="uk-UA"/>
        </w:rPr>
        <w:t>едерації</w:t>
      </w:r>
      <w:r w:rsidRPr="00D23457">
        <w:rPr>
          <w:rFonts w:ascii="Times New Roman" w:hAnsi="Times New Roman" w:cs="Times New Roman"/>
          <w:sz w:val="24"/>
          <w:szCs w:val="24"/>
          <w:lang w:val="uk-UA" w:eastAsia="uk-UA"/>
        </w:rPr>
        <w:t xml:space="preserve">, захопленням частини території України, переведенням національної економіки, діяльності органів державної влади та місцевого самоврядування, підприємств, установ, організацій на функціонування в умовах особливого періоду та введенням правового режиму воєнного стану, а Збройних </w:t>
      </w:r>
      <w:r>
        <w:rPr>
          <w:rFonts w:ascii="Times New Roman" w:hAnsi="Times New Roman" w:cs="Times New Roman"/>
          <w:sz w:val="24"/>
          <w:szCs w:val="24"/>
          <w:lang w:val="uk-UA" w:eastAsia="uk-UA"/>
        </w:rPr>
        <w:t>С</w:t>
      </w:r>
      <w:r w:rsidRPr="00D23457">
        <w:rPr>
          <w:rFonts w:ascii="Times New Roman" w:hAnsi="Times New Roman" w:cs="Times New Roman"/>
          <w:sz w:val="24"/>
          <w:szCs w:val="24"/>
          <w:lang w:val="uk-UA" w:eastAsia="uk-UA"/>
        </w:rPr>
        <w:t>ил України, інших військових формувань, сил цивільного захисту переведенням на організацію і штати воєнного часу, виникає потреба в підтримці мобілізаційних заходів на території Межівської селищної територіальної громади.</w:t>
      </w:r>
    </w:p>
    <w:p w:rsidR="00D20837" w:rsidRPr="00F140A7" w:rsidRDefault="00D20837" w:rsidP="00D20837">
      <w:pPr>
        <w:spacing w:after="0" w:line="240" w:lineRule="auto"/>
        <w:ind w:firstLine="540"/>
        <w:jc w:val="both"/>
        <w:rPr>
          <w:rFonts w:ascii="Times New Roman" w:eastAsia="Calibri" w:hAnsi="Times New Roman" w:cs="Times New Roman"/>
          <w:sz w:val="24"/>
          <w:szCs w:val="24"/>
          <w:lang w:val="uk-UA" w:eastAsia="ru-RU"/>
        </w:rPr>
      </w:pPr>
    </w:p>
    <w:p w:rsidR="00D20837" w:rsidRDefault="00D20837" w:rsidP="00D20837">
      <w:pPr>
        <w:spacing w:after="0" w:line="240" w:lineRule="auto"/>
        <w:jc w:val="center"/>
        <w:rPr>
          <w:rFonts w:ascii="Times New Roman" w:hAnsi="Times New Roman" w:cs="Times New Roman"/>
          <w:b/>
          <w:sz w:val="24"/>
          <w:szCs w:val="24"/>
          <w:lang w:val="uk-UA"/>
        </w:rPr>
      </w:pPr>
      <w:r w:rsidRPr="00B11160">
        <w:rPr>
          <w:rFonts w:ascii="Times New Roman" w:hAnsi="Times New Roman" w:cs="Times New Roman"/>
          <w:b/>
          <w:sz w:val="24"/>
          <w:szCs w:val="24"/>
        </w:rPr>
        <w:t xml:space="preserve">ІІ. Проблема, на </w:t>
      </w:r>
      <w:proofErr w:type="spellStart"/>
      <w:r w:rsidRPr="00B11160">
        <w:rPr>
          <w:rFonts w:ascii="Times New Roman" w:hAnsi="Times New Roman" w:cs="Times New Roman"/>
          <w:b/>
          <w:sz w:val="24"/>
          <w:szCs w:val="24"/>
        </w:rPr>
        <w:t>розв’язання</w:t>
      </w:r>
      <w:proofErr w:type="spellEnd"/>
      <w:r w:rsidRPr="00B11160">
        <w:rPr>
          <w:rFonts w:ascii="Times New Roman" w:hAnsi="Times New Roman" w:cs="Times New Roman"/>
          <w:b/>
          <w:sz w:val="24"/>
          <w:szCs w:val="24"/>
        </w:rPr>
        <w:t xml:space="preserve"> </w:t>
      </w:r>
      <w:proofErr w:type="spellStart"/>
      <w:r w:rsidRPr="00B11160">
        <w:rPr>
          <w:rFonts w:ascii="Times New Roman" w:hAnsi="Times New Roman" w:cs="Times New Roman"/>
          <w:b/>
          <w:sz w:val="24"/>
          <w:szCs w:val="24"/>
        </w:rPr>
        <w:t>якої</w:t>
      </w:r>
      <w:proofErr w:type="spellEnd"/>
      <w:r w:rsidRPr="00B11160">
        <w:rPr>
          <w:rFonts w:ascii="Times New Roman" w:hAnsi="Times New Roman" w:cs="Times New Roman"/>
          <w:b/>
          <w:sz w:val="24"/>
          <w:szCs w:val="24"/>
        </w:rPr>
        <w:t xml:space="preserve"> </w:t>
      </w:r>
      <w:proofErr w:type="spellStart"/>
      <w:r w:rsidRPr="00B11160">
        <w:rPr>
          <w:rFonts w:ascii="Times New Roman" w:hAnsi="Times New Roman" w:cs="Times New Roman"/>
          <w:b/>
          <w:sz w:val="24"/>
          <w:szCs w:val="24"/>
        </w:rPr>
        <w:t>спрямована</w:t>
      </w:r>
      <w:proofErr w:type="spellEnd"/>
      <w:r w:rsidRPr="00B11160">
        <w:rPr>
          <w:rFonts w:ascii="Times New Roman" w:hAnsi="Times New Roman" w:cs="Times New Roman"/>
          <w:b/>
          <w:sz w:val="24"/>
          <w:szCs w:val="24"/>
        </w:rPr>
        <w:t xml:space="preserve"> </w:t>
      </w:r>
      <w:proofErr w:type="spellStart"/>
      <w:r w:rsidRPr="00B11160">
        <w:rPr>
          <w:rFonts w:ascii="Times New Roman" w:hAnsi="Times New Roman" w:cs="Times New Roman"/>
          <w:b/>
          <w:sz w:val="24"/>
          <w:szCs w:val="24"/>
        </w:rPr>
        <w:t>Програма</w:t>
      </w:r>
      <w:proofErr w:type="spellEnd"/>
    </w:p>
    <w:p w:rsidR="00D20837" w:rsidRPr="00F140A7" w:rsidRDefault="00D20837" w:rsidP="00D20837">
      <w:pPr>
        <w:spacing w:after="0" w:line="240" w:lineRule="auto"/>
        <w:jc w:val="center"/>
        <w:rPr>
          <w:rFonts w:ascii="Times New Roman" w:hAnsi="Times New Roman" w:cs="Times New Roman"/>
          <w:sz w:val="24"/>
          <w:szCs w:val="24"/>
          <w:lang w:val="uk-UA"/>
        </w:rPr>
      </w:pPr>
    </w:p>
    <w:p w:rsidR="00D20837" w:rsidRDefault="00D20837" w:rsidP="00D20837">
      <w:pPr>
        <w:shd w:val="clear" w:color="auto" w:fill="FFFFFF"/>
        <w:spacing w:after="0" w:line="240" w:lineRule="auto"/>
        <w:ind w:firstLine="567"/>
        <w:jc w:val="both"/>
        <w:rPr>
          <w:rFonts w:ascii="Times New Roman" w:hAnsi="Times New Roman" w:cs="Times New Roman"/>
          <w:sz w:val="24"/>
          <w:szCs w:val="24"/>
          <w:bdr w:val="none" w:sz="0" w:space="0" w:color="auto" w:frame="1"/>
          <w:shd w:val="clear" w:color="auto" w:fill="FFFFFF"/>
          <w:lang w:val="uk-UA"/>
        </w:rPr>
      </w:pPr>
      <w:r>
        <w:rPr>
          <w:rFonts w:ascii="Times New Roman" w:hAnsi="Times New Roman" w:cs="Times New Roman"/>
          <w:sz w:val="24"/>
          <w:szCs w:val="24"/>
          <w:bdr w:val="none" w:sz="0" w:space="0" w:color="auto" w:frame="1"/>
          <w:shd w:val="clear" w:color="auto" w:fill="FFFFFF"/>
          <w:lang w:val="uk-UA"/>
        </w:rPr>
        <w:t>Для підтримання бойової та мобілізаційної готовності Збройних Сил України та інших військових формувань України на рівні, що гарантує адекватне реагування на загрози національній безпеці держави, відповідно до розпоряджень Генерального штабу Збройних Сил України, територіальними центрами комплектування та соціальної підтримки спільно з місцевими органами виконавчої влади та органами місцевого самоврядування проводиться постійна робота щодо мобілізаційної підготовки, налагодження чіткої системи військового обліку, накопичення якісних мобілізаційних ресурсів для проведення мобілізації, забезпечення виконання завдань територіальної оборони, а також забезпечення підготовки громадян допризовного та призовного віку до військової служби в Збройних Силах України, Національній гвардії України та Державній прикордонній службі України.</w:t>
      </w:r>
    </w:p>
    <w:p w:rsidR="00D20837" w:rsidRDefault="00D20837" w:rsidP="00D20837">
      <w:pPr>
        <w:shd w:val="clear" w:color="auto" w:fill="FFFFFF"/>
        <w:spacing w:after="0" w:line="240" w:lineRule="auto"/>
        <w:ind w:firstLine="567"/>
        <w:jc w:val="both"/>
        <w:rPr>
          <w:rFonts w:ascii="Times New Roman" w:eastAsia="Times New Roman" w:hAnsi="Times New Roman" w:cs="Times New Roman"/>
          <w:sz w:val="24"/>
          <w:szCs w:val="24"/>
          <w:lang w:val="uk-UA" w:eastAsia="uk-UA"/>
        </w:rPr>
      </w:pPr>
      <w:r>
        <w:rPr>
          <w:rFonts w:ascii="Times New Roman" w:hAnsi="Times New Roman" w:cs="Times New Roman"/>
          <w:sz w:val="24"/>
          <w:szCs w:val="24"/>
          <w:bdr w:val="none" w:sz="0" w:space="0" w:color="auto" w:frame="1"/>
          <w:shd w:val="clear" w:color="auto" w:fill="FFFFFF"/>
          <w:lang w:val="uk-UA"/>
        </w:rPr>
        <w:t xml:space="preserve">Прийняття Програми обумовлене необхідністю розв’язання нагальних проблем забезпечення повноцінної роботи </w:t>
      </w:r>
      <w:r w:rsidRPr="00D23457">
        <w:rPr>
          <w:rFonts w:ascii="Times New Roman" w:eastAsia="Times New Roman" w:hAnsi="Times New Roman" w:cs="Times New Roman"/>
          <w:sz w:val="24"/>
          <w:szCs w:val="24"/>
          <w:lang w:val="uk-UA" w:eastAsia="uk-UA"/>
        </w:rPr>
        <w:t>четверт</w:t>
      </w:r>
      <w:r>
        <w:rPr>
          <w:rFonts w:ascii="Times New Roman" w:eastAsia="Times New Roman" w:hAnsi="Times New Roman" w:cs="Times New Roman"/>
          <w:sz w:val="24"/>
          <w:szCs w:val="24"/>
          <w:lang w:val="uk-UA" w:eastAsia="uk-UA"/>
        </w:rPr>
        <w:t>ого</w:t>
      </w:r>
      <w:r w:rsidRPr="00D23457">
        <w:rPr>
          <w:rFonts w:ascii="Times New Roman" w:eastAsia="Times New Roman" w:hAnsi="Times New Roman" w:cs="Times New Roman"/>
          <w:sz w:val="24"/>
          <w:szCs w:val="24"/>
          <w:lang w:val="uk-UA" w:eastAsia="uk-UA"/>
        </w:rPr>
        <w:t xml:space="preserve"> відділ</w:t>
      </w:r>
      <w:r>
        <w:rPr>
          <w:rFonts w:ascii="Times New Roman" w:eastAsia="Times New Roman" w:hAnsi="Times New Roman" w:cs="Times New Roman"/>
          <w:sz w:val="24"/>
          <w:szCs w:val="24"/>
          <w:lang w:val="uk-UA" w:eastAsia="uk-UA"/>
        </w:rPr>
        <w:t>у</w:t>
      </w:r>
      <w:r w:rsidRPr="00D23457">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val="uk-UA" w:eastAsia="uk-UA"/>
        </w:rPr>
        <w:t>в</w:t>
      </w:r>
      <w:r w:rsidRPr="00D23457">
        <w:rPr>
          <w:rFonts w:ascii="Times New Roman" w:eastAsia="Times New Roman" w:hAnsi="Times New Roman" w:cs="Times New Roman"/>
          <w:sz w:val="24"/>
          <w:szCs w:val="24"/>
          <w:lang w:val="uk-UA" w:eastAsia="uk-UA"/>
        </w:rPr>
        <w:t xml:space="preserve"> смт Межова Синельниківського </w:t>
      </w:r>
      <w:r w:rsidRPr="00787224">
        <w:rPr>
          <w:rFonts w:ascii="Times New Roman" w:eastAsia="Calibri" w:hAnsi="Times New Roman" w:cs="Times New Roman"/>
          <w:sz w:val="24"/>
          <w:szCs w:val="24"/>
          <w:lang w:val="uk-UA" w:eastAsia="ru-RU"/>
        </w:rPr>
        <w:t>районного територіального центру комплектування</w:t>
      </w:r>
      <w:r>
        <w:rPr>
          <w:rFonts w:ascii="Times New Roman" w:eastAsia="Calibri" w:hAnsi="Times New Roman" w:cs="Times New Roman"/>
          <w:sz w:val="24"/>
          <w:szCs w:val="24"/>
          <w:lang w:val="uk-UA" w:eastAsia="ru-RU"/>
        </w:rPr>
        <w:t xml:space="preserve"> та соціальної підтримки (далі – </w:t>
      </w:r>
      <w:r w:rsidRPr="00787224">
        <w:rPr>
          <w:rFonts w:ascii="Times New Roman" w:eastAsia="Calibri" w:hAnsi="Times New Roman" w:cs="Times New Roman"/>
          <w:sz w:val="24"/>
          <w:szCs w:val="24"/>
          <w:lang w:val="uk-UA" w:eastAsia="ru-RU"/>
        </w:rPr>
        <w:t>РТЦК та СП)</w:t>
      </w:r>
      <w:r>
        <w:rPr>
          <w:rFonts w:ascii="Times New Roman" w:eastAsia="Calibri" w:hAnsi="Times New Roman" w:cs="Times New Roman"/>
          <w:sz w:val="24"/>
          <w:szCs w:val="24"/>
          <w:lang w:val="uk-UA" w:eastAsia="ru-RU"/>
        </w:rPr>
        <w:t xml:space="preserve"> </w:t>
      </w:r>
      <w:r>
        <w:rPr>
          <w:rFonts w:ascii="Times New Roman" w:eastAsia="Times New Roman" w:hAnsi="Times New Roman" w:cs="Times New Roman"/>
          <w:sz w:val="24"/>
          <w:szCs w:val="24"/>
          <w:lang w:val="uk-UA" w:eastAsia="uk-UA"/>
        </w:rPr>
        <w:t>з питань мобілізаційної підготовки, готовності до проведення мобілізації.</w:t>
      </w:r>
    </w:p>
    <w:p w:rsidR="00D20837" w:rsidRDefault="00D20837" w:rsidP="00D20837">
      <w:pPr>
        <w:shd w:val="clear" w:color="auto" w:fill="FFFFFF"/>
        <w:spacing w:after="0" w:line="240" w:lineRule="auto"/>
        <w:ind w:firstLine="567"/>
        <w:jc w:val="both"/>
        <w:rPr>
          <w:rFonts w:ascii="Times New Roman" w:hAnsi="Times New Roman" w:cs="Times New Roman"/>
          <w:sz w:val="24"/>
          <w:szCs w:val="24"/>
          <w:lang w:val="uk-UA"/>
        </w:rPr>
      </w:pPr>
      <w:r w:rsidRPr="00D23457">
        <w:rPr>
          <w:rFonts w:ascii="Times New Roman" w:hAnsi="Times New Roman" w:cs="Times New Roman"/>
          <w:sz w:val="24"/>
          <w:szCs w:val="24"/>
          <w:bdr w:val="none" w:sz="0" w:space="0" w:color="auto" w:frame="1"/>
          <w:shd w:val="clear" w:color="auto" w:fill="FFFFFF"/>
          <w:lang w:val="uk-UA"/>
        </w:rPr>
        <w:t>У відповідності до вимог статті 15 Закону України «Про оборону України» виконавчі органи сільських, селищних, міських рад у галузі оборонної роботи забезпечують:</w:t>
      </w:r>
    </w:p>
    <w:p w:rsidR="00D20837" w:rsidRDefault="00D20837" w:rsidP="00D20837">
      <w:pPr>
        <w:shd w:val="clear" w:color="auto" w:fill="FFFFFF"/>
        <w:spacing w:after="0" w:line="240" w:lineRule="auto"/>
        <w:ind w:firstLine="567"/>
        <w:jc w:val="both"/>
        <w:rPr>
          <w:rFonts w:ascii="Times New Roman" w:hAnsi="Times New Roman" w:cs="Times New Roman"/>
          <w:sz w:val="24"/>
          <w:szCs w:val="24"/>
          <w:lang w:val="uk-UA"/>
        </w:rPr>
      </w:pPr>
      <w:r w:rsidRPr="00D23457">
        <w:rPr>
          <w:rFonts w:ascii="Times New Roman" w:hAnsi="Times New Roman" w:cs="Times New Roman"/>
          <w:sz w:val="24"/>
          <w:szCs w:val="24"/>
          <w:bdr w:val="none" w:sz="0" w:space="0" w:color="auto" w:frame="1"/>
          <w:shd w:val="clear" w:color="auto" w:fill="FFFFFF"/>
          <w:lang w:val="uk-UA"/>
        </w:rPr>
        <w:t>підготовку громадян до військової служби, а також загальне військове навчання у воєнний час;</w:t>
      </w:r>
    </w:p>
    <w:p w:rsidR="00D20837" w:rsidRDefault="00D20837" w:rsidP="00D20837">
      <w:pPr>
        <w:shd w:val="clear" w:color="auto" w:fill="FFFFFF"/>
        <w:spacing w:after="0" w:line="240" w:lineRule="auto"/>
        <w:ind w:firstLine="567"/>
        <w:jc w:val="both"/>
        <w:rPr>
          <w:rFonts w:ascii="Times New Roman" w:hAnsi="Times New Roman" w:cs="Times New Roman"/>
          <w:sz w:val="24"/>
          <w:szCs w:val="24"/>
          <w:lang w:val="uk-UA"/>
        </w:rPr>
      </w:pPr>
      <w:r w:rsidRPr="00D23457">
        <w:rPr>
          <w:rFonts w:ascii="Times New Roman" w:hAnsi="Times New Roman" w:cs="Times New Roman"/>
          <w:sz w:val="24"/>
          <w:szCs w:val="24"/>
          <w:bdr w:val="none" w:sz="0" w:space="0" w:color="auto" w:frame="1"/>
          <w:shd w:val="clear" w:color="auto" w:fill="FFFFFF"/>
          <w:lang w:val="uk-UA"/>
        </w:rPr>
        <w:t xml:space="preserve">приписку громадян до призовних дільниць, військовий облік </w:t>
      </w:r>
      <w:proofErr w:type="spellStart"/>
      <w:r w:rsidRPr="00D23457">
        <w:rPr>
          <w:rFonts w:ascii="Times New Roman" w:hAnsi="Times New Roman" w:cs="Times New Roman"/>
          <w:sz w:val="24"/>
          <w:szCs w:val="24"/>
          <w:bdr w:val="none" w:sz="0" w:space="0" w:color="auto" w:frame="1"/>
          <w:shd w:val="clear" w:color="auto" w:fill="FFFFFF"/>
          <w:lang w:val="uk-UA"/>
        </w:rPr>
        <w:t>військовозобов</w:t>
      </w:r>
      <w:r>
        <w:rPr>
          <w:rFonts w:ascii="Times New Roman" w:hAnsi="Times New Roman" w:cs="Times New Roman"/>
          <w:sz w:val="24"/>
          <w:szCs w:val="24"/>
          <w:bdr w:val="none" w:sz="0" w:space="0" w:color="auto" w:frame="1"/>
          <w:shd w:val="clear" w:color="auto" w:fill="FFFFFF"/>
          <w:lang w:val="uk-UA"/>
        </w:rPr>
        <w:t>ʼ</w:t>
      </w:r>
      <w:r w:rsidRPr="00D23457">
        <w:rPr>
          <w:rFonts w:ascii="Times New Roman" w:hAnsi="Times New Roman" w:cs="Times New Roman"/>
          <w:sz w:val="24"/>
          <w:szCs w:val="24"/>
          <w:bdr w:val="none" w:sz="0" w:space="0" w:color="auto" w:frame="1"/>
          <w:shd w:val="clear" w:color="auto" w:fill="FFFFFF"/>
          <w:lang w:val="uk-UA"/>
        </w:rPr>
        <w:t>язаних</w:t>
      </w:r>
      <w:proofErr w:type="spellEnd"/>
      <w:r w:rsidRPr="00D23457">
        <w:rPr>
          <w:rFonts w:ascii="Times New Roman" w:hAnsi="Times New Roman" w:cs="Times New Roman"/>
          <w:sz w:val="24"/>
          <w:szCs w:val="24"/>
          <w:bdr w:val="none" w:sz="0" w:space="0" w:color="auto" w:frame="1"/>
          <w:shd w:val="clear" w:color="auto" w:fill="FFFFFF"/>
          <w:lang w:val="uk-UA"/>
        </w:rPr>
        <w:t xml:space="preserve"> і призовників;</w:t>
      </w:r>
    </w:p>
    <w:p w:rsidR="00D20837" w:rsidRDefault="00D20837" w:rsidP="00D20837">
      <w:pPr>
        <w:shd w:val="clear" w:color="auto" w:fill="FFFFFF"/>
        <w:spacing w:after="0" w:line="240" w:lineRule="auto"/>
        <w:ind w:firstLine="567"/>
        <w:jc w:val="both"/>
        <w:rPr>
          <w:rFonts w:ascii="Times New Roman" w:hAnsi="Times New Roman" w:cs="Times New Roman"/>
          <w:sz w:val="24"/>
          <w:szCs w:val="24"/>
          <w:lang w:val="uk-UA"/>
        </w:rPr>
      </w:pPr>
      <w:r w:rsidRPr="00D23457">
        <w:rPr>
          <w:rFonts w:ascii="Times New Roman" w:hAnsi="Times New Roman" w:cs="Times New Roman"/>
          <w:sz w:val="24"/>
          <w:szCs w:val="24"/>
          <w:bdr w:val="none" w:sz="0" w:space="0" w:color="auto" w:frame="1"/>
          <w:shd w:val="clear" w:color="auto" w:fill="FFFFFF"/>
          <w:lang w:val="uk-UA"/>
        </w:rPr>
        <w:t>призов громадян на строкову військову службу;</w:t>
      </w:r>
    </w:p>
    <w:p w:rsidR="00D20837" w:rsidRDefault="00D20837" w:rsidP="00D20837">
      <w:pPr>
        <w:shd w:val="clear" w:color="auto" w:fill="FFFFFF"/>
        <w:spacing w:after="0" w:line="240" w:lineRule="auto"/>
        <w:ind w:firstLine="567"/>
        <w:jc w:val="both"/>
        <w:rPr>
          <w:rFonts w:ascii="Times New Roman" w:hAnsi="Times New Roman" w:cs="Times New Roman"/>
          <w:sz w:val="24"/>
          <w:szCs w:val="24"/>
          <w:lang w:val="uk-UA"/>
        </w:rPr>
      </w:pPr>
      <w:r w:rsidRPr="00D23457">
        <w:rPr>
          <w:rFonts w:ascii="Times New Roman" w:hAnsi="Times New Roman" w:cs="Times New Roman"/>
          <w:sz w:val="24"/>
          <w:szCs w:val="24"/>
          <w:bdr w:val="none" w:sz="0" w:space="0" w:color="auto" w:frame="1"/>
          <w:shd w:val="clear" w:color="auto" w:fill="FFFFFF"/>
          <w:lang w:val="uk-UA"/>
        </w:rPr>
        <w:t>направлення громадян на навчальні (або перевірочні) і спеціальні збори;</w:t>
      </w:r>
    </w:p>
    <w:p w:rsidR="00D20837" w:rsidRDefault="00D20837" w:rsidP="00D20837">
      <w:pPr>
        <w:shd w:val="clear" w:color="auto" w:fill="FFFFFF"/>
        <w:spacing w:after="0" w:line="240" w:lineRule="auto"/>
        <w:ind w:firstLine="567"/>
        <w:jc w:val="both"/>
        <w:rPr>
          <w:rFonts w:ascii="Times New Roman" w:hAnsi="Times New Roman" w:cs="Times New Roman"/>
          <w:sz w:val="24"/>
          <w:szCs w:val="24"/>
          <w:lang w:val="uk-UA"/>
        </w:rPr>
      </w:pPr>
      <w:r w:rsidRPr="00D23457">
        <w:rPr>
          <w:rFonts w:ascii="Times New Roman" w:hAnsi="Times New Roman" w:cs="Times New Roman"/>
          <w:sz w:val="24"/>
          <w:szCs w:val="24"/>
          <w:bdr w:val="none" w:sz="0" w:space="0" w:color="auto" w:frame="1"/>
          <w:shd w:val="clear" w:color="auto" w:fill="FFFFFF"/>
          <w:lang w:val="uk-UA"/>
        </w:rPr>
        <w:t>організацію та участь у здійсненні на від</w:t>
      </w:r>
      <w:r>
        <w:rPr>
          <w:rFonts w:ascii="Times New Roman" w:hAnsi="Times New Roman" w:cs="Times New Roman"/>
          <w:sz w:val="24"/>
          <w:szCs w:val="24"/>
          <w:bdr w:val="none" w:sz="0" w:space="0" w:color="auto" w:frame="1"/>
          <w:shd w:val="clear" w:color="auto" w:fill="FFFFFF"/>
          <w:lang w:val="uk-UA"/>
        </w:rPr>
        <w:t xml:space="preserve">повідній території заходів, </w:t>
      </w:r>
      <w:proofErr w:type="spellStart"/>
      <w:r>
        <w:rPr>
          <w:rFonts w:ascii="Times New Roman" w:hAnsi="Times New Roman" w:cs="Times New Roman"/>
          <w:sz w:val="24"/>
          <w:szCs w:val="24"/>
          <w:bdr w:val="none" w:sz="0" w:space="0" w:color="auto" w:frame="1"/>
          <w:shd w:val="clear" w:color="auto" w:fill="FFFFFF"/>
          <w:lang w:val="uk-UA"/>
        </w:rPr>
        <w:t>повʼ</w:t>
      </w:r>
      <w:r w:rsidRPr="00D23457">
        <w:rPr>
          <w:rFonts w:ascii="Times New Roman" w:hAnsi="Times New Roman" w:cs="Times New Roman"/>
          <w:sz w:val="24"/>
          <w:szCs w:val="24"/>
          <w:bdr w:val="none" w:sz="0" w:space="0" w:color="auto" w:frame="1"/>
          <w:shd w:val="clear" w:color="auto" w:fill="FFFFFF"/>
          <w:lang w:val="uk-UA"/>
        </w:rPr>
        <w:t>язаних</w:t>
      </w:r>
      <w:proofErr w:type="spellEnd"/>
      <w:r w:rsidRPr="00D23457">
        <w:rPr>
          <w:rFonts w:ascii="Times New Roman" w:hAnsi="Times New Roman" w:cs="Times New Roman"/>
          <w:sz w:val="24"/>
          <w:szCs w:val="24"/>
          <w:bdr w:val="none" w:sz="0" w:space="0" w:color="auto" w:frame="1"/>
          <w:shd w:val="clear" w:color="auto" w:fill="FFFFFF"/>
          <w:lang w:val="uk-UA"/>
        </w:rPr>
        <w:t xml:space="preserve"> з мобілізаційною підготовкою, територіальною обороною;</w:t>
      </w:r>
    </w:p>
    <w:p w:rsidR="00D20837" w:rsidRDefault="00D20837" w:rsidP="00D20837">
      <w:pPr>
        <w:shd w:val="clear" w:color="auto" w:fill="FFFFFF"/>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bdr w:val="none" w:sz="0" w:space="0" w:color="auto" w:frame="1"/>
          <w:shd w:val="clear" w:color="auto" w:fill="FFFFFF"/>
          <w:lang w:val="uk-UA"/>
        </w:rPr>
        <w:t xml:space="preserve">бронювання </w:t>
      </w:r>
      <w:proofErr w:type="spellStart"/>
      <w:r>
        <w:rPr>
          <w:rFonts w:ascii="Times New Roman" w:hAnsi="Times New Roman" w:cs="Times New Roman"/>
          <w:sz w:val="24"/>
          <w:szCs w:val="24"/>
          <w:bdr w:val="none" w:sz="0" w:space="0" w:color="auto" w:frame="1"/>
          <w:shd w:val="clear" w:color="auto" w:fill="FFFFFF"/>
          <w:lang w:val="uk-UA"/>
        </w:rPr>
        <w:t>військовозобовʼ</w:t>
      </w:r>
      <w:r w:rsidRPr="00D23457">
        <w:rPr>
          <w:rFonts w:ascii="Times New Roman" w:hAnsi="Times New Roman" w:cs="Times New Roman"/>
          <w:sz w:val="24"/>
          <w:szCs w:val="24"/>
          <w:bdr w:val="none" w:sz="0" w:space="0" w:color="auto" w:frame="1"/>
          <w:shd w:val="clear" w:color="auto" w:fill="FFFFFF"/>
          <w:lang w:val="uk-UA"/>
        </w:rPr>
        <w:t>язаних</w:t>
      </w:r>
      <w:proofErr w:type="spellEnd"/>
      <w:r w:rsidRPr="00D23457">
        <w:rPr>
          <w:rFonts w:ascii="Times New Roman" w:hAnsi="Times New Roman" w:cs="Times New Roman"/>
          <w:sz w:val="24"/>
          <w:szCs w:val="24"/>
          <w:bdr w:val="none" w:sz="0" w:space="0" w:color="auto" w:frame="1"/>
          <w:shd w:val="clear" w:color="auto" w:fill="FFFFFF"/>
          <w:lang w:val="uk-UA"/>
        </w:rPr>
        <w:t xml:space="preserve"> на період мобілізації та на воєнний час;</w:t>
      </w:r>
    </w:p>
    <w:p w:rsidR="00D20837" w:rsidRDefault="00D20837" w:rsidP="00D20837">
      <w:pPr>
        <w:shd w:val="clear" w:color="auto" w:fill="FFFFFF"/>
        <w:spacing w:after="0" w:line="240" w:lineRule="auto"/>
        <w:ind w:firstLine="567"/>
        <w:jc w:val="both"/>
        <w:rPr>
          <w:rFonts w:ascii="Times New Roman" w:hAnsi="Times New Roman" w:cs="Times New Roman"/>
          <w:sz w:val="24"/>
          <w:szCs w:val="24"/>
          <w:lang w:val="uk-UA"/>
        </w:rPr>
      </w:pPr>
      <w:r w:rsidRPr="00D23457">
        <w:rPr>
          <w:rFonts w:ascii="Times New Roman" w:hAnsi="Times New Roman" w:cs="Times New Roman"/>
          <w:sz w:val="24"/>
          <w:szCs w:val="24"/>
          <w:bdr w:val="none" w:sz="0" w:space="0" w:color="auto" w:frame="1"/>
          <w:shd w:val="clear" w:color="auto" w:fill="FFFFFF"/>
          <w:lang w:val="uk-UA"/>
        </w:rPr>
        <w:t>проведення мобілізації людських, транспортних та інших ресурсів в особливий період;</w:t>
      </w:r>
    </w:p>
    <w:p w:rsidR="00D20837" w:rsidRDefault="00D20837" w:rsidP="00D20837">
      <w:pPr>
        <w:shd w:val="clear" w:color="auto" w:fill="FFFFFF"/>
        <w:spacing w:after="0" w:line="240" w:lineRule="auto"/>
        <w:ind w:firstLine="567"/>
        <w:jc w:val="both"/>
        <w:rPr>
          <w:rFonts w:ascii="Times New Roman" w:hAnsi="Times New Roman" w:cs="Times New Roman"/>
          <w:sz w:val="24"/>
          <w:szCs w:val="24"/>
          <w:lang w:val="uk-UA"/>
        </w:rPr>
      </w:pPr>
      <w:r w:rsidRPr="00D23457">
        <w:rPr>
          <w:rFonts w:ascii="Times New Roman" w:hAnsi="Times New Roman" w:cs="Times New Roman"/>
          <w:sz w:val="24"/>
          <w:szCs w:val="24"/>
          <w:bdr w:val="none" w:sz="0" w:space="0" w:color="auto" w:frame="1"/>
          <w:shd w:val="clear" w:color="auto" w:fill="FFFFFF"/>
          <w:lang w:val="uk-UA"/>
        </w:rPr>
        <w:lastRenderedPageBreak/>
        <w:t>здійснення контролю за використанням і охороною наданих у встановленому порядку для потреб оборони земельних, водних та інших природних ресурсів згідно із законодавством;</w:t>
      </w:r>
    </w:p>
    <w:p w:rsidR="00D20837" w:rsidRDefault="00D20837" w:rsidP="00D20837">
      <w:pPr>
        <w:shd w:val="clear" w:color="auto" w:fill="FFFFFF"/>
        <w:spacing w:after="0" w:line="240" w:lineRule="auto"/>
        <w:ind w:firstLine="567"/>
        <w:jc w:val="both"/>
        <w:rPr>
          <w:rFonts w:ascii="Times New Roman" w:hAnsi="Times New Roman" w:cs="Times New Roman"/>
          <w:sz w:val="24"/>
          <w:szCs w:val="24"/>
          <w:lang w:val="uk-UA"/>
        </w:rPr>
      </w:pPr>
      <w:r w:rsidRPr="00D23457">
        <w:rPr>
          <w:rFonts w:ascii="Times New Roman" w:hAnsi="Times New Roman" w:cs="Times New Roman"/>
          <w:sz w:val="24"/>
          <w:szCs w:val="24"/>
          <w:bdr w:val="none" w:sz="0" w:space="0" w:color="auto" w:frame="1"/>
          <w:shd w:val="clear" w:color="auto" w:fill="FFFFFF"/>
          <w:lang w:val="uk-UA"/>
        </w:rPr>
        <w:t>вирішення згідн</w:t>
      </w:r>
      <w:r>
        <w:rPr>
          <w:rFonts w:ascii="Times New Roman" w:hAnsi="Times New Roman" w:cs="Times New Roman"/>
          <w:sz w:val="24"/>
          <w:szCs w:val="24"/>
          <w:bdr w:val="none" w:sz="0" w:space="0" w:color="auto" w:frame="1"/>
          <w:shd w:val="clear" w:color="auto" w:fill="FFFFFF"/>
          <w:lang w:val="uk-UA"/>
        </w:rPr>
        <w:t xml:space="preserve">о із законодавством питань, </w:t>
      </w:r>
      <w:proofErr w:type="spellStart"/>
      <w:r>
        <w:rPr>
          <w:rFonts w:ascii="Times New Roman" w:hAnsi="Times New Roman" w:cs="Times New Roman"/>
          <w:sz w:val="24"/>
          <w:szCs w:val="24"/>
          <w:bdr w:val="none" w:sz="0" w:space="0" w:color="auto" w:frame="1"/>
          <w:shd w:val="clear" w:color="auto" w:fill="FFFFFF"/>
          <w:lang w:val="uk-UA"/>
        </w:rPr>
        <w:t>повʼ</w:t>
      </w:r>
      <w:r w:rsidRPr="00D23457">
        <w:rPr>
          <w:rFonts w:ascii="Times New Roman" w:hAnsi="Times New Roman" w:cs="Times New Roman"/>
          <w:sz w:val="24"/>
          <w:szCs w:val="24"/>
          <w:bdr w:val="none" w:sz="0" w:space="0" w:color="auto" w:frame="1"/>
          <w:shd w:val="clear" w:color="auto" w:fill="FFFFFF"/>
          <w:lang w:val="uk-UA"/>
        </w:rPr>
        <w:t>язаних</w:t>
      </w:r>
      <w:proofErr w:type="spellEnd"/>
      <w:r w:rsidRPr="00D23457">
        <w:rPr>
          <w:rFonts w:ascii="Times New Roman" w:hAnsi="Times New Roman" w:cs="Times New Roman"/>
          <w:sz w:val="24"/>
          <w:szCs w:val="24"/>
          <w:bdr w:val="none" w:sz="0" w:space="0" w:color="auto" w:frame="1"/>
          <w:shd w:val="clear" w:color="auto" w:fill="FFFFFF"/>
          <w:lang w:val="uk-UA"/>
        </w:rPr>
        <w:t xml:space="preserve"> з наданням частинам, установам, навчальним закладам Збройних </w:t>
      </w:r>
      <w:r>
        <w:rPr>
          <w:rFonts w:ascii="Times New Roman" w:hAnsi="Times New Roman" w:cs="Times New Roman"/>
          <w:sz w:val="24"/>
          <w:szCs w:val="24"/>
          <w:bdr w:val="none" w:sz="0" w:space="0" w:color="auto" w:frame="1"/>
          <w:shd w:val="clear" w:color="auto" w:fill="FFFFFF"/>
          <w:lang w:val="uk-UA"/>
        </w:rPr>
        <w:t>С</w:t>
      </w:r>
      <w:r w:rsidRPr="00D23457">
        <w:rPr>
          <w:rFonts w:ascii="Times New Roman" w:hAnsi="Times New Roman" w:cs="Times New Roman"/>
          <w:sz w:val="24"/>
          <w:szCs w:val="24"/>
          <w:bdr w:val="none" w:sz="0" w:space="0" w:color="auto" w:frame="1"/>
          <w:shd w:val="clear" w:color="auto" w:fill="FFFFFF"/>
          <w:lang w:val="uk-UA"/>
        </w:rPr>
        <w:t>ил України та іншим військовим формуванням, утвореним відповідно до законів України, та правоохоронним органам службових примі</w:t>
      </w:r>
      <w:r>
        <w:rPr>
          <w:rFonts w:ascii="Times New Roman" w:hAnsi="Times New Roman" w:cs="Times New Roman"/>
          <w:sz w:val="24"/>
          <w:szCs w:val="24"/>
          <w:bdr w:val="none" w:sz="0" w:space="0" w:color="auto" w:frame="1"/>
          <w:shd w:val="clear" w:color="auto" w:fill="FFFFFF"/>
          <w:lang w:val="uk-UA"/>
        </w:rPr>
        <w:t xml:space="preserve">щень і житлової площі, інших </w:t>
      </w:r>
      <w:proofErr w:type="spellStart"/>
      <w:r>
        <w:rPr>
          <w:rFonts w:ascii="Times New Roman" w:hAnsi="Times New Roman" w:cs="Times New Roman"/>
          <w:sz w:val="24"/>
          <w:szCs w:val="24"/>
          <w:bdr w:val="none" w:sz="0" w:space="0" w:color="auto" w:frame="1"/>
          <w:shd w:val="clear" w:color="auto" w:fill="FFFFFF"/>
          <w:lang w:val="uk-UA"/>
        </w:rPr>
        <w:t>обʼ</w:t>
      </w:r>
      <w:r w:rsidRPr="00D23457">
        <w:rPr>
          <w:rFonts w:ascii="Times New Roman" w:hAnsi="Times New Roman" w:cs="Times New Roman"/>
          <w:sz w:val="24"/>
          <w:szCs w:val="24"/>
          <w:bdr w:val="none" w:sz="0" w:space="0" w:color="auto" w:frame="1"/>
          <w:shd w:val="clear" w:color="auto" w:fill="FFFFFF"/>
          <w:lang w:val="uk-UA"/>
        </w:rPr>
        <w:t>єктів</w:t>
      </w:r>
      <w:proofErr w:type="spellEnd"/>
      <w:r w:rsidRPr="00D23457">
        <w:rPr>
          <w:rFonts w:ascii="Times New Roman" w:hAnsi="Times New Roman" w:cs="Times New Roman"/>
          <w:sz w:val="24"/>
          <w:szCs w:val="24"/>
          <w:bdr w:val="none" w:sz="0" w:space="0" w:color="auto" w:frame="1"/>
          <w:shd w:val="clear" w:color="auto" w:fill="FFFFFF"/>
          <w:lang w:val="uk-UA"/>
        </w:rPr>
        <w:t>, здійсненням контролю за їх використанням, наданням комунально-побутових та інших послуг;</w:t>
      </w:r>
    </w:p>
    <w:p w:rsidR="00D20837" w:rsidRDefault="00D20837" w:rsidP="00D20837">
      <w:pPr>
        <w:shd w:val="clear" w:color="auto" w:fill="FFFFFF"/>
        <w:spacing w:after="0" w:line="240" w:lineRule="auto"/>
        <w:ind w:firstLine="567"/>
        <w:jc w:val="both"/>
        <w:rPr>
          <w:rFonts w:ascii="Times New Roman" w:hAnsi="Times New Roman" w:cs="Times New Roman"/>
          <w:sz w:val="24"/>
          <w:szCs w:val="24"/>
          <w:lang w:val="uk-UA"/>
        </w:rPr>
      </w:pPr>
      <w:r w:rsidRPr="00D23457">
        <w:rPr>
          <w:rFonts w:ascii="Times New Roman" w:hAnsi="Times New Roman" w:cs="Times New Roman"/>
          <w:sz w:val="24"/>
          <w:szCs w:val="24"/>
          <w:bdr w:val="none" w:sz="0" w:space="0" w:color="auto" w:frame="1"/>
          <w:shd w:val="clear" w:color="auto" w:fill="FFFFFF"/>
          <w:lang w:val="uk-UA"/>
        </w:rPr>
        <w:t>організацію виробництва і пос</w:t>
      </w:r>
      <w:r>
        <w:rPr>
          <w:rFonts w:ascii="Times New Roman" w:hAnsi="Times New Roman" w:cs="Times New Roman"/>
          <w:sz w:val="24"/>
          <w:szCs w:val="24"/>
          <w:bdr w:val="none" w:sz="0" w:space="0" w:color="auto" w:frame="1"/>
          <w:shd w:val="clear" w:color="auto" w:fill="FFFFFF"/>
          <w:lang w:val="uk-UA"/>
        </w:rPr>
        <w:t>тавки військовим</w:t>
      </w:r>
      <w:r w:rsidRPr="00D23457">
        <w:rPr>
          <w:rFonts w:ascii="Times New Roman" w:hAnsi="Times New Roman" w:cs="Times New Roman"/>
          <w:sz w:val="24"/>
          <w:szCs w:val="24"/>
          <w:bdr w:val="none" w:sz="0" w:space="0" w:color="auto" w:frame="1"/>
          <w:shd w:val="clear" w:color="auto" w:fill="FFFFFF"/>
          <w:lang w:val="uk-UA"/>
        </w:rPr>
        <w:t xml:space="preserve"> підприємствами та організаціями, що належать до комунальної власності, замовленої продукції, енергетичних та інших ресурсів;</w:t>
      </w:r>
    </w:p>
    <w:p w:rsidR="00D20837" w:rsidRDefault="00D20837" w:rsidP="00D20837">
      <w:pPr>
        <w:shd w:val="clear" w:color="auto" w:fill="FFFFFF"/>
        <w:spacing w:after="0" w:line="240" w:lineRule="auto"/>
        <w:ind w:firstLine="567"/>
        <w:jc w:val="both"/>
        <w:rPr>
          <w:rFonts w:ascii="Times New Roman" w:hAnsi="Times New Roman" w:cs="Times New Roman"/>
          <w:sz w:val="24"/>
          <w:szCs w:val="24"/>
          <w:lang w:val="uk-UA"/>
        </w:rPr>
      </w:pPr>
      <w:r w:rsidRPr="00D23457">
        <w:rPr>
          <w:rFonts w:ascii="Times New Roman" w:hAnsi="Times New Roman" w:cs="Times New Roman"/>
          <w:sz w:val="24"/>
          <w:szCs w:val="24"/>
          <w:bdr w:val="none" w:sz="0" w:space="0" w:color="auto" w:frame="1"/>
          <w:shd w:val="clear" w:color="auto" w:fill="FFFFFF"/>
          <w:lang w:val="uk-UA"/>
        </w:rPr>
        <w:t>проведення заходів щодо військово-патріотичного виховання громадян України;</w:t>
      </w:r>
    </w:p>
    <w:p w:rsidR="00D20837" w:rsidRDefault="00D20837" w:rsidP="00D20837">
      <w:pPr>
        <w:shd w:val="clear" w:color="auto" w:fill="FFFFFF"/>
        <w:spacing w:after="0" w:line="240" w:lineRule="auto"/>
        <w:ind w:firstLine="567"/>
        <w:jc w:val="both"/>
        <w:rPr>
          <w:rFonts w:ascii="Times New Roman" w:hAnsi="Times New Roman" w:cs="Times New Roman"/>
          <w:sz w:val="24"/>
          <w:szCs w:val="24"/>
          <w:lang w:val="uk-UA"/>
        </w:rPr>
      </w:pPr>
      <w:r w:rsidRPr="00D23457">
        <w:rPr>
          <w:rFonts w:ascii="Times New Roman" w:hAnsi="Times New Roman" w:cs="Times New Roman"/>
          <w:sz w:val="24"/>
          <w:szCs w:val="24"/>
          <w:bdr w:val="none" w:sz="0" w:space="0" w:color="auto" w:frame="1"/>
          <w:shd w:val="clear" w:color="auto" w:fill="FFFFFF"/>
          <w:lang w:val="uk-UA"/>
        </w:rPr>
        <w:t>здійснення інших повноважень у галузі оборонної роботи, передбачених законами.</w:t>
      </w:r>
    </w:p>
    <w:p w:rsidR="00D20837" w:rsidRDefault="00D20837" w:rsidP="00D20837">
      <w:pPr>
        <w:shd w:val="clear" w:color="auto" w:fill="FFFFFF"/>
        <w:spacing w:after="0" w:line="240" w:lineRule="auto"/>
        <w:ind w:firstLine="567"/>
        <w:jc w:val="both"/>
        <w:rPr>
          <w:rFonts w:ascii="Times New Roman" w:eastAsia="Calibri" w:hAnsi="Times New Roman" w:cs="Times New Roman"/>
          <w:sz w:val="24"/>
          <w:szCs w:val="24"/>
          <w:lang w:val="uk-UA" w:eastAsia="ru-RU"/>
        </w:rPr>
      </w:pPr>
      <w:r w:rsidRPr="00787224">
        <w:rPr>
          <w:rFonts w:ascii="Times New Roman" w:eastAsia="Calibri" w:hAnsi="Times New Roman" w:cs="Times New Roman"/>
          <w:sz w:val="24"/>
          <w:szCs w:val="24"/>
          <w:lang w:val="uk-UA" w:eastAsia="ru-RU"/>
        </w:rPr>
        <w:t>Успішне вирішення постійно зростаючого обсягу завдань</w:t>
      </w:r>
      <w:r>
        <w:rPr>
          <w:rFonts w:ascii="Times New Roman" w:eastAsia="Calibri" w:hAnsi="Times New Roman" w:cs="Times New Roman"/>
          <w:sz w:val="24"/>
          <w:szCs w:val="24"/>
          <w:lang w:val="uk-UA" w:eastAsia="ru-RU"/>
        </w:rPr>
        <w:t>,</w:t>
      </w:r>
      <w:r w:rsidRPr="00787224">
        <w:rPr>
          <w:rFonts w:ascii="Times New Roman" w:eastAsia="Calibri" w:hAnsi="Times New Roman" w:cs="Times New Roman"/>
          <w:sz w:val="24"/>
          <w:szCs w:val="24"/>
          <w:lang w:val="uk-UA" w:eastAsia="ru-RU"/>
        </w:rPr>
        <w:t xml:space="preserve"> які постають перед сектором</w:t>
      </w:r>
      <w:r>
        <w:rPr>
          <w:rFonts w:ascii="Times New Roman" w:eastAsia="Calibri" w:hAnsi="Times New Roman" w:cs="Times New Roman"/>
          <w:sz w:val="24"/>
          <w:szCs w:val="24"/>
          <w:lang w:val="uk-UA" w:eastAsia="ru-RU"/>
        </w:rPr>
        <w:t xml:space="preserve"> з </w:t>
      </w:r>
      <w:r w:rsidRPr="00787224">
        <w:rPr>
          <w:rFonts w:ascii="Times New Roman" w:hAnsi="Times New Roman" w:cs="Times New Roman"/>
          <w:sz w:val="24"/>
          <w:szCs w:val="24"/>
          <w:lang w:val="uk-UA"/>
        </w:rPr>
        <w:t>питань цивільного захисту, надзвичайних ситуацій, мобілізаційної та оборонної роботи виконавчого комітету Межівської селищної ради</w:t>
      </w:r>
      <w:r w:rsidRPr="00787224">
        <w:rPr>
          <w:rFonts w:ascii="Times New Roman" w:eastAsia="Calibri" w:hAnsi="Times New Roman" w:cs="Times New Roman"/>
          <w:sz w:val="24"/>
          <w:szCs w:val="24"/>
          <w:lang w:val="uk-UA" w:eastAsia="ru-RU"/>
        </w:rPr>
        <w:t xml:space="preserve">, пов’язаних з </w:t>
      </w:r>
      <w:r w:rsidRPr="00787224">
        <w:rPr>
          <w:rFonts w:ascii="Times New Roman" w:hAnsi="Times New Roman" w:cs="Times New Roman"/>
          <w:sz w:val="24"/>
          <w:szCs w:val="24"/>
          <w:bdr w:val="none" w:sz="0" w:space="0" w:color="auto" w:frame="1"/>
          <w:shd w:val="clear" w:color="auto" w:fill="FFFFFF"/>
          <w:lang w:val="uk-UA"/>
        </w:rPr>
        <w:t>проведенням приписки громадян</w:t>
      </w:r>
      <w:r>
        <w:rPr>
          <w:rFonts w:ascii="Times New Roman" w:hAnsi="Times New Roman" w:cs="Times New Roman"/>
          <w:sz w:val="24"/>
          <w:szCs w:val="24"/>
          <w:bdr w:val="none" w:sz="0" w:space="0" w:color="auto" w:frame="1"/>
          <w:shd w:val="clear" w:color="auto" w:fill="FFFFFF"/>
          <w:lang w:val="uk-UA"/>
        </w:rPr>
        <w:t>,</w:t>
      </w:r>
      <w:r w:rsidRPr="00787224">
        <w:rPr>
          <w:rFonts w:ascii="Times New Roman" w:hAnsi="Times New Roman" w:cs="Times New Roman"/>
          <w:sz w:val="24"/>
          <w:szCs w:val="24"/>
          <w:bdr w:val="none" w:sz="0" w:space="0" w:color="auto" w:frame="1"/>
          <w:shd w:val="clear" w:color="auto" w:fill="FFFFFF"/>
          <w:lang w:val="uk-UA"/>
        </w:rPr>
        <w:t xml:space="preserve"> які проживають на території громади</w:t>
      </w:r>
      <w:r>
        <w:rPr>
          <w:rFonts w:ascii="Times New Roman" w:hAnsi="Times New Roman" w:cs="Times New Roman"/>
          <w:sz w:val="24"/>
          <w:szCs w:val="24"/>
          <w:bdr w:val="none" w:sz="0" w:space="0" w:color="auto" w:frame="1"/>
          <w:shd w:val="clear" w:color="auto" w:fill="FFFFFF"/>
          <w:lang w:val="uk-UA"/>
        </w:rPr>
        <w:t>,</w:t>
      </w:r>
      <w:r w:rsidRPr="00787224">
        <w:rPr>
          <w:rFonts w:ascii="Times New Roman" w:hAnsi="Times New Roman" w:cs="Times New Roman"/>
          <w:sz w:val="24"/>
          <w:szCs w:val="24"/>
          <w:bdr w:val="none" w:sz="0" w:space="0" w:color="auto" w:frame="1"/>
          <w:shd w:val="clear" w:color="auto" w:fill="FFFFFF"/>
          <w:lang w:val="uk-UA"/>
        </w:rPr>
        <w:t xml:space="preserve"> до призовної дільниці, веденням військово-облікової роботи, призову громадян України на строкову військову службу, військову службу за контрактом</w:t>
      </w:r>
      <w:r w:rsidRPr="00787224">
        <w:rPr>
          <w:rFonts w:ascii="Times New Roman" w:eastAsia="Calibri" w:hAnsi="Times New Roman" w:cs="Times New Roman"/>
          <w:sz w:val="24"/>
          <w:szCs w:val="24"/>
          <w:lang w:val="uk-UA" w:eastAsia="ru-RU"/>
        </w:rPr>
        <w:t xml:space="preserve">, фінансуванням заходів з проведення медичних оглядів військовозобов’язаних громадян, призовом на військову службу, мобілізацією військовозобов’язаних до лав Збройних </w:t>
      </w:r>
      <w:r>
        <w:rPr>
          <w:rFonts w:ascii="Times New Roman" w:eastAsia="Calibri" w:hAnsi="Times New Roman" w:cs="Times New Roman"/>
          <w:sz w:val="24"/>
          <w:szCs w:val="24"/>
          <w:lang w:val="uk-UA" w:eastAsia="ru-RU"/>
        </w:rPr>
        <w:t>С</w:t>
      </w:r>
      <w:r w:rsidRPr="00787224">
        <w:rPr>
          <w:rFonts w:ascii="Times New Roman" w:eastAsia="Calibri" w:hAnsi="Times New Roman" w:cs="Times New Roman"/>
          <w:sz w:val="24"/>
          <w:szCs w:val="24"/>
          <w:lang w:val="uk-UA" w:eastAsia="ru-RU"/>
        </w:rPr>
        <w:t>ил України, інших військових формувань, оповіщенням, відправкою призовників, військовозобов’язаних та резервістів до четвертого відділу у смт Межова Синельниківського</w:t>
      </w:r>
      <w:r>
        <w:rPr>
          <w:rFonts w:ascii="Times New Roman" w:eastAsia="Calibri" w:hAnsi="Times New Roman" w:cs="Times New Roman"/>
          <w:sz w:val="24"/>
          <w:szCs w:val="24"/>
          <w:lang w:val="uk-UA" w:eastAsia="ru-RU"/>
        </w:rPr>
        <w:t xml:space="preserve"> РТЦК та СП</w:t>
      </w:r>
      <w:r w:rsidRPr="00787224">
        <w:rPr>
          <w:rFonts w:ascii="Times New Roman" w:eastAsia="Calibri" w:hAnsi="Times New Roman" w:cs="Times New Roman"/>
          <w:sz w:val="24"/>
          <w:szCs w:val="24"/>
          <w:lang w:val="uk-UA" w:eastAsia="ru-RU"/>
        </w:rPr>
        <w:t>, бронюванням певних категорій працівників виконавчого комітету Межівської селищної ради</w:t>
      </w:r>
      <w:r>
        <w:rPr>
          <w:rFonts w:ascii="Times New Roman" w:eastAsia="Calibri" w:hAnsi="Times New Roman" w:cs="Times New Roman"/>
          <w:sz w:val="24"/>
          <w:szCs w:val="24"/>
          <w:lang w:val="uk-UA" w:eastAsia="ru-RU"/>
        </w:rPr>
        <w:t>,</w:t>
      </w:r>
      <w:r w:rsidRPr="00787224">
        <w:rPr>
          <w:rFonts w:ascii="Times New Roman" w:eastAsia="Calibri" w:hAnsi="Times New Roman" w:cs="Times New Roman"/>
          <w:sz w:val="24"/>
          <w:szCs w:val="24"/>
          <w:lang w:val="uk-UA" w:eastAsia="ru-RU"/>
        </w:rPr>
        <w:t xml:space="preserve"> залежить від вирішення проблем м</w:t>
      </w:r>
      <w:r>
        <w:rPr>
          <w:rFonts w:ascii="Times New Roman" w:eastAsia="Calibri" w:hAnsi="Times New Roman" w:cs="Times New Roman"/>
          <w:sz w:val="24"/>
          <w:szCs w:val="24"/>
          <w:lang w:val="uk-UA" w:eastAsia="ru-RU"/>
        </w:rPr>
        <w:t xml:space="preserve">атеріально-технічного характеру </w:t>
      </w:r>
      <w:r w:rsidRPr="00787224">
        <w:rPr>
          <w:rFonts w:ascii="Times New Roman" w:eastAsia="Calibri" w:hAnsi="Times New Roman" w:cs="Times New Roman"/>
          <w:sz w:val="24"/>
          <w:szCs w:val="24"/>
          <w:lang w:val="uk-UA" w:eastAsia="ru-RU"/>
        </w:rPr>
        <w:t>та потребує фінансування з бюджету Межівської селищної територіальної громади.</w:t>
      </w:r>
    </w:p>
    <w:p w:rsidR="00D20837" w:rsidRPr="00E73B00" w:rsidRDefault="00D20837" w:rsidP="00D20837">
      <w:pPr>
        <w:shd w:val="clear" w:color="auto" w:fill="FFFFFF"/>
        <w:spacing w:after="0" w:line="240" w:lineRule="auto"/>
        <w:ind w:firstLine="567"/>
        <w:jc w:val="both"/>
        <w:rPr>
          <w:rFonts w:ascii="Times New Roman" w:eastAsia="Calibri" w:hAnsi="Times New Roman" w:cs="Times New Roman"/>
          <w:sz w:val="24"/>
          <w:szCs w:val="24"/>
          <w:lang w:val="uk-UA" w:eastAsia="ru-RU"/>
        </w:rPr>
      </w:pPr>
      <w:r w:rsidRPr="00787224">
        <w:rPr>
          <w:rFonts w:ascii="Times New Roman" w:hAnsi="Times New Roman" w:cs="Times New Roman"/>
          <w:sz w:val="24"/>
          <w:szCs w:val="24"/>
          <w:bdr w:val="none" w:sz="0" w:space="0" w:color="auto" w:frame="1"/>
          <w:shd w:val="clear" w:color="auto" w:fill="FFFFFF"/>
          <w:lang w:val="uk-UA"/>
        </w:rPr>
        <w:t>Програма спрямована на вдосконалення організації проведення приписки громадян, які проживають на території громади</w:t>
      </w:r>
      <w:r>
        <w:rPr>
          <w:rFonts w:ascii="Times New Roman" w:hAnsi="Times New Roman" w:cs="Times New Roman"/>
          <w:sz w:val="24"/>
          <w:szCs w:val="24"/>
          <w:bdr w:val="none" w:sz="0" w:space="0" w:color="auto" w:frame="1"/>
          <w:shd w:val="clear" w:color="auto" w:fill="FFFFFF"/>
          <w:lang w:val="uk-UA"/>
        </w:rPr>
        <w:t>,</w:t>
      </w:r>
      <w:r w:rsidRPr="00787224">
        <w:rPr>
          <w:rFonts w:ascii="Times New Roman" w:hAnsi="Times New Roman" w:cs="Times New Roman"/>
          <w:sz w:val="24"/>
          <w:szCs w:val="24"/>
          <w:bdr w:val="none" w:sz="0" w:space="0" w:color="auto" w:frame="1"/>
          <w:shd w:val="clear" w:color="auto" w:fill="FFFFFF"/>
          <w:lang w:val="uk-UA"/>
        </w:rPr>
        <w:t xml:space="preserve"> до призовної дільниці, ведення військово-облікової роботи, призову громадян України на строкову військову службу, військову службу за контрактом, здійснення мобілізаційної підготовки та проведення у разі необхідності мобілізації людських, транспортних та інших ресу</w:t>
      </w:r>
      <w:r>
        <w:rPr>
          <w:rFonts w:ascii="Times New Roman" w:hAnsi="Times New Roman" w:cs="Times New Roman"/>
          <w:sz w:val="24"/>
          <w:szCs w:val="24"/>
          <w:bdr w:val="none" w:sz="0" w:space="0" w:color="auto" w:frame="1"/>
          <w:shd w:val="clear" w:color="auto" w:fill="FFFFFF"/>
          <w:lang w:val="uk-UA"/>
        </w:rPr>
        <w:t xml:space="preserve">рсів на території Межівської селищної територіальної громади; на </w:t>
      </w:r>
      <w:r w:rsidRPr="00787224">
        <w:rPr>
          <w:rFonts w:ascii="Times New Roman" w:hAnsi="Times New Roman" w:cs="Times New Roman"/>
          <w:sz w:val="24"/>
          <w:szCs w:val="24"/>
          <w:bdr w:val="none" w:sz="0" w:space="0" w:color="auto" w:frame="1"/>
          <w:lang w:val="uk-UA"/>
        </w:rPr>
        <w:t>додатков</w:t>
      </w:r>
      <w:r>
        <w:rPr>
          <w:rFonts w:ascii="Times New Roman" w:hAnsi="Times New Roman" w:cs="Times New Roman"/>
          <w:sz w:val="24"/>
          <w:szCs w:val="24"/>
          <w:bdr w:val="none" w:sz="0" w:space="0" w:color="auto" w:frame="1"/>
          <w:lang w:val="uk-UA"/>
        </w:rPr>
        <w:t>е</w:t>
      </w:r>
      <w:r w:rsidRPr="00787224">
        <w:rPr>
          <w:rFonts w:ascii="Times New Roman" w:hAnsi="Times New Roman" w:cs="Times New Roman"/>
          <w:sz w:val="24"/>
          <w:szCs w:val="24"/>
          <w:bdr w:val="none" w:sz="0" w:space="0" w:color="auto" w:frame="1"/>
          <w:lang w:val="uk-UA"/>
        </w:rPr>
        <w:t xml:space="preserve"> фінансуванн</w:t>
      </w:r>
      <w:r>
        <w:rPr>
          <w:rFonts w:ascii="Times New Roman" w:hAnsi="Times New Roman" w:cs="Times New Roman"/>
          <w:sz w:val="24"/>
          <w:szCs w:val="24"/>
          <w:bdr w:val="none" w:sz="0" w:space="0" w:color="auto" w:frame="1"/>
          <w:lang w:val="uk-UA"/>
        </w:rPr>
        <w:t xml:space="preserve">я </w:t>
      </w:r>
      <w:r w:rsidRPr="00787224">
        <w:rPr>
          <w:rFonts w:ascii="Times New Roman" w:hAnsi="Times New Roman" w:cs="Times New Roman"/>
          <w:sz w:val="24"/>
          <w:szCs w:val="24"/>
          <w:bdr w:val="none" w:sz="0" w:space="0" w:color="auto" w:frame="1"/>
          <w:lang w:val="uk-UA"/>
        </w:rPr>
        <w:t xml:space="preserve">видатків на підготовку громадян, які проживають на території громади, до служби в Збройних </w:t>
      </w:r>
      <w:r>
        <w:rPr>
          <w:rFonts w:ascii="Times New Roman" w:hAnsi="Times New Roman" w:cs="Times New Roman"/>
          <w:sz w:val="24"/>
          <w:szCs w:val="24"/>
          <w:bdr w:val="none" w:sz="0" w:space="0" w:color="auto" w:frame="1"/>
          <w:lang w:val="uk-UA"/>
        </w:rPr>
        <w:t>С</w:t>
      </w:r>
      <w:r w:rsidRPr="00787224">
        <w:rPr>
          <w:rFonts w:ascii="Times New Roman" w:hAnsi="Times New Roman" w:cs="Times New Roman"/>
          <w:sz w:val="24"/>
          <w:szCs w:val="24"/>
          <w:bdr w:val="none" w:sz="0" w:space="0" w:color="auto" w:frame="1"/>
          <w:lang w:val="uk-UA"/>
        </w:rPr>
        <w:t>илах України, забезпечення якісним особовим складом Збройн</w:t>
      </w:r>
      <w:r>
        <w:rPr>
          <w:rFonts w:ascii="Times New Roman" w:hAnsi="Times New Roman" w:cs="Times New Roman"/>
          <w:sz w:val="24"/>
          <w:szCs w:val="24"/>
          <w:bdr w:val="none" w:sz="0" w:space="0" w:color="auto" w:frame="1"/>
          <w:lang w:val="uk-UA"/>
        </w:rPr>
        <w:t>их</w:t>
      </w:r>
      <w:r w:rsidRPr="00787224">
        <w:rPr>
          <w:rFonts w:ascii="Times New Roman" w:hAnsi="Times New Roman" w:cs="Times New Roman"/>
          <w:sz w:val="24"/>
          <w:szCs w:val="24"/>
          <w:bdr w:val="none" w:sz="0" w:space="0" w:color="auto" w:frame="1"/>
          <w:lang w:val="uk-UA"/>
        </w:rPr>
        <w:t xml:space="preserve"> </w:t>
      </w:r>
      <w:r>
        <w:rPr>
          <w:rFonts w:ascii="Times New Roman" w:hAnsi="Times New Roman" w:cs="Times New Roman"/>
          <w:sz w:val="24"/>
          <w:szCs w:val="24"/>
          <w:bdr w:val="none" w:sz="0" w:space="0" w:color="auto" w:frame="1"/>
          <w:lang w:val="uk-UA"/>
        </w:rPr>
        <w:t>С</w:t>
      </w:r>
      <w:r w:rsidRPr="00787224">
        <w:rPr>
          <w:rFonts w:ascii="Times New Roman" w:hAnsi="Times New Roman" w:cs="Times New Roman"/>
          <w:sz w:val="24"/>
          <w:szCs w:val="24"/>
          <w:bdr w:val="none" w:sz="0" w:space="0" w:color="auto" w:frame="1"/>
          <w:lang w:val="uk-UA"/>
        </w:rPr>
        <w:t>ил</w:t>
      </w:r>
      <w:r>
        <w:rPr>
          <w:rFonts w:ascii="Times New Roman" w:hAnsi="Times New Roman" w:cs="Times New Roman"/>
          <w:sz w:val="24"/>
          <w:szCs w:val="24"/>
          <w:bdr w:val="none" w:sz="0" w:space="0" w:color="auto" w:frame="1"/>
          <w:lang w:val="uk-UA"/>
        </w:rPr>
        <w:t xml:space="preserve"> України та інших</w:t>
      </w:r>
      <w:r w:rsidRPr="00787224">
        <w:rPr>
          <w:rFonts w:ascii="Times New Roman" w:hAnsi="Times New Roman" w:cs="Times New Roman"/>
          <w:sz w:val="24"/>
          <w:szCs w:val="24"/>
          <w:bdr w:val="none" w:sz="0" w:space="0" w:color="auto" w:frame="1"/>
          <w:lang w:val="uk-UA"/>
        </w:rPr>
        <w:t xml:space="preserve"> військов</w:t>
      </w:r>
      <w:r>
        <w:rPr>
          <w:rFonts w:ascii="Times New Roman" w:hAnsi="Times New Roman" w:cs="Times New Roman"/>
          <w:sz w:val="24"/>
          <w:szCs w:val="24"/>
          <w:bdr w:val="none" w:sz="0" w:space="0" w:color="auto" w:frame="1"/>
          <w:lang w:val="uk-UA"/>
        </w:rPr>
        <w:t>их</w:t>
      </w:r>
      <w:r w:rsidRPr="00787224">
        <w:rPr>
          <w:rFonts w:ascii="Times New Roman" w:hAnsi="Times New Roman" w:cs="Times New Roman"/>
          <w:sz w:val="24"/>
          <w:szCs w:val="24"/>
          <w:bdr w:val="none" w:sz="0" w:space="0" w:color="auto" w:frame="1"/>
          <w:lang w:val="uk-UA"/>
        </w:rPr>
        <w:t xml:space="preserve"> формуван</w:t>
      </w:r>
      <w:r>
        <w:rPr>
          <w:rFonts w:ascii="Times New Roman" w:hAnsi="Times New Roman" w:cs="Times New Roman"/>
          <w:sz w:val="24"/>
          <w:szCs w:val="24"/>
          <w:bdr w:val="none" w:sz="0" w:space="0" w:color="auto" w:frame="1"/>
          <w:lang w:val="uk-UA"/>
        </w:rPr>
        <w:t>ь</w:t>
      </w:r>
      <w:r w:rsidRPr="00787224">
        <w:rPr>
          <w:rFonts w:ascii="Times New Roman" w:hAnsi="Times New Roman" w:cs="Times New Roman"/>
          <w:sz w:val="24"/>
          <w:szCs w:val="24"/>
          <w:bdr w:val="none" w:sz="0" w:space="0" w:color="auto" w:frame="1"/>
          <w:lang w:val="uk-UA"/>
        </w:rPr>
        <w:t>, на доставку призовників, кандидатів на проходження військової служби за контрактом та мобілізованих громадян до збірних пунктів та військових частин, підтримання в належному боєздатному стані об’єктів мобілізаційного розгортання</w:t>
      </w:r>
      <w:r w:rsidRPr="00D23457">
        <w:rPr>
          <w:rFonts w:ascii="Times New Roman" w:hAnsi="Times New Roman" w:cs="Times New Roman"/>
          <w:sz w:val="24"/>
          <w:szCs w:val="24"/>
          <w:bdr w:val="none" w:sz="0" w:space="0" w:color="auto" w:frame="1"/>
          <w:lang w:val="uk-UA"/>
        </w:rPr>
        <w:t>.</w:t>
      </w:r>
    </w:p>
    <w:p w:rsidR="00D20837" w:rsidRPr="00172FF0" w:rsidRDefault="00D20837" w:rsidP="00D20837">
      <w:pPr>
        <w:spacing w:after="0" w:line="240" w:lineRule="auto"/>
        <w:ind w:firstLine="540"/>
        <w:jc w:val="both"/>
        <w:rPr>
          <w:rFonts w:ascii="Times New Roman" w:eastAsia="Calibri" w:hAnsi="Times New Roman" w:cs="Times New Roman"/>
          <w:sz w:val="24"/>
          <w:szCs w:val="24"/>
          <w:lang w:val="uk-UA" w:eastAsia="ru-RU"/>
        </w:rPr>
      </w:pPr>
    </w:p>
    <w:p w:rsidR="00D20837" w:rsidRDefault="00D20837" w:rsidP="00D20837">
      <w:pPr>
        <w:pStyle w:val="ac"/>
        <w:jc w:val="center"/>
        <w:rPr>
          <w:rFonts w:ascii="Times New Roman" w:eastAsia="Times New Roman" w:hAnsi="Times New Roman" w:cs="Times New Roman"/>
          <w:b/>
          <w:bCs/>
          <w:sz w:val="24"/>
          <w:szCs w:val="24"/>
          <w:bdr w:val="none" w:sz="0" w:space="0" w:color="auto" w:frame="1"/>
          <w:lang w:val="uk-UA" w:eastAsia="uk-UA"/>
        </w:rPr>
      </w:pPr>
      <w:r w:rsidRPr="00B11160">
        <w:rPr>
          <w:rFonts w:ascii="Times New Roman" w:eastAsia="Times New Roman" w:hAnsi="Times New Roman" w:cs="Times New Roman"/>
          <w:b/>
          <w:bCs/>
          <w:sz w:val="24"/>
          <w:szCs w:val="24"/>
          <w:bdr w:val="none" w:sz="0" w:space="0" w:color="auto" w:frame="1"/>
          <w:lang w:val="uk-UA" w:eastAsia="uk-UA"/>
        </w:rPr>
        <w:t>ІІІ. Мета Програми</w:t>
      </w:r>
    </w:p>
    <w:p w:rsidR="00D20837" w:rsidRPr="00172FF0" w:rsidRDefault="00D20837" w:rsidP="00D20837">
      <w:pPr>
        <w:pStyle w:val="ac"/>
        <w:jc w:val="center"/>
        <w:rPr>
          <w:rFonts w:ascii="Times New Roman" w:eastAsia="Times New Roman" w:hAnsi="Times New Roman" w:cs="Times New Roman"/>
          <w:bCs/>
          <w:sz w:val="24"/>
          <w:szCs w:val="24"/>
          <w:bdr w:val="none" w:sz="0" w:space="0" w:color="auto" w:frame="1"/>
          <w:lang w:val="uk-UA" w:eastAsia="uk-UA"/>
        </w:rPr>
      </w:pPr>
    </w:p>
    <w:p w:rsidR="00D20837" w:rsidRDefault="00D20837" w:rsidP="00D20837">
      <w:pPr>
        <w:spacing w:after="0" w:line="240" w:lineRule="auto"/>
        <w:ind w:firstLine="567"/>
        <w:jc w:val="both"/>
        <w:rPr>
          <w:sz w:val="24"/>
          <w:szCs w:val="24"/>
          <w:lang w:val="uk-UA"/>
        </w:rPr>
      </w:pPr>
      <w:r>
        <w:rPr>
          <w:rFonts w:ascii="Times New Roman" w:eastAsia="Times New Roman" w:hAnsi="Times New Roman" w:cs="Times New Roman"/>
          <w:sz w:val="24"/>
          <w:szCs w:val="24"/>
          <w:lang w:val="uk-UA" w:eastAsia="uk-UA"/>
        </w:rPr>
        <w:t>Метою Програми є підтримання бойової і мобілізаційної готовності Збройних Сил України та інших військових формувань шляхом забезпечення мобілізаційної підготовки, готовності до проведення заходів з мобілізації та виконання завдань територіальної оборони, підготовки громадян допризовного і призовного віку до військової служби.</w:t>
      </w:r>
      <w:r w:rsidRPr="00E43B29">
        <w:rPr>
          <w:sz w:val="24"/>
          <w:szCs w:val="24"/>
          <w:lang w:val="uk-UA"/>
        </w:rPr>
        <w:t xml:space="preserve"> </w:t>
      </w:r>
    </w:p>
    <w:p w:rsidR="00D20837" w:rsidRDefault="00D20837" w:rsidP="00D20837">
      <w:pPr>
        <w:spacing w:after="0" w:line="240" w:lineRule="auto"/>
        <w:ind w:firstLine="567"/>
        <w:jc w:val="both"/>
        <w:rPr>
          <w:rFonts w:ascii="Times New Roman" w:hAnsi="Times New Roman" w:cs="Times New Roman"/>
          <w:sz w:val="24"/>
          <w:szCs w:val="24"/>
          <w:lang w:val="uk-UA"/>
        </w:rPr>
      </w:pPr>
      <w:r w:rsidRPr="00E43B29">
        <w:rPr>
          <w:rFonts w:ascii="Times New Roman" w:hAnsi="Times New Roman" w:cs="Times New Roman"/>
          <w:sz w:val="24"/>
          <w:szCs w:val="24"/>
        </w:rPr>
        <w:t xml:space="preserve">Паспорт </w:t>
      </w:r>
      <w:proofErr w:type="spellStart"/>
      <w:r w:rsidRPr="00E43B29">
        <w:rPr>
          <w:rFonts w:ascii="Times New Roman" w:hAnsi="Times New Roman" w:cs="Times New Roman"/>
          <w:sz w:val="24"/>
          <w:szCs w:val="24"/>
        </w:rPr>
        <w:t>Програми</w:t>
      </w:r>
      <w:proofErr w:type="spellEnd"/>
      <w:r w:rsidRPr="00E43B29">
        <w:rPr>
          <w:rFonts w:ascii="Times New Roman" w:hAnsi="Times New Roman" w:cs="Times New Roman"/>
          <w:sz w:val="24"/>
          <w:szCs w:val="24"/>
        </w:rPr>
        <w:t xml:space="preserve"> наведений у </w:t>
      </w:r>
      <w:proofErr w:type="spellStart"/>
      <w:r w:rsidRPr="00E43B29">
        <w:rPr>
          <w:rFonts w:ascii="Times New Roman" w:hAnsi="Times New Roman" w:cs="Times New Roman"/>
          <w:sz w:val="24"/>
          <w:szCs w:val="24"/>
        </w:rPr>
        <w:t>додатку</w:t>
      </w:r>
      <w:proofErr w:type="spellEnd"/>
      <w:r w:rsidRPr="00E43B29">
        <w:rPr>
          <w:rFonts w:ascii="Times New Roman" w:hAnsi="Times New Roman" w:cs="Times New Roman"/>
          <w:sz w:val="24"/>
          <w:szCs w:val="24"/>
        </w:rPr>
        <w:t xml:space="preserve"> 1 до </w:t>
      </w:r>
      <w:proofErr w:type="spellStart"/>
      <w:r w:rsidRPr="00E43B29">
        <w:rPr>
          <w:rFonts w:ascii="Times New Roman" w:hAnsi="Times New Roman" w:cs="Times New Roman"/>
          <w:sz w:val="24"/>
          <w:szCs w:val="24"/>
        </w:rPr>
        <w:t>Програми</w:t>
      </w:r>
      <w:proofErr w:type="spellEnd"/>
      <w:r>
        <w:rPr>
          <w:rFonts w:ascii="Times New Roman" w:hAnsi="Times New Roman" w:cs="Times New Roman"/>
          <w:sz w:val="24"/>
          <w:szCs w:val="24"/>
          <w:lang w:val="uk-UA"/>
        </w:rPr>
        <w:t>.</w:t>
      </w:r>
    </w:p>
    <w:p w:rsidR="00D20837" w:rsidRPr="00622AE4" w:rsidRDefault="00D20837" w:rsidP="00D20837">
      <w:pPr>
        <w:spacing w:after="0" w:line="240" w:lineRule="auto"/>
        <w:jc w:val="both"/>
        <w:rPr>
          <w:rFonts w:ascii="Times New Roman" w:eastAsia="Times New Roman" w:hAnsi="Times New Roman" w:cs="Times New Roman"/>
          <w:sz w:val="24"/>
          <w:szCs w:val="24"/>
          <w:lang w:val="uk-UA" w:eastAsia="uk-UA"/>
        </w:rPr>
      </w:pPr>
    </w:p>
    <w:p w:rsidR="00D20837" w:rsidRPr="00AB4C3A" w:rsidRDefault="00D20837" w:rsidP="00D20837">
      <w:pPr>
        <w:spacing w:after="0" w:line="240" w:lineRule="auto"/>
        <w:jc w:val="center"/>
        <w:rPr>
          <w:rFonts w:ascii="Times New Roman" w:eastAsia="Calibri" w:hAnsi="Times New Roman" w:cs="Times New Roman"/>
          <w:b/>
          <w:sz w:val="24"/>
          <w:szCs w:val="24"/>
          <w:lang w:val="uk-UA" w:eastAsia="ru-RU"/>
        </w:rPr>
      </w:pPr>
      <w:r>
        <w:rPr>
          <w:rFonts w:ascii="Times New Roman" w:eastAsia="Calibri" w:hAnsi="Times New Roman" w:cs="Times New Roman"/>
          <w:b/>
          <w:sz w:val="24"/>
          <w:szCs w:val="24"/>
          <w:lang w:val="uk-UA" w:eastAsia="ru-RU"/>
        </w:rPr>
        <w:t>І</w:t>
      </w:r>
      <w:r w:rsidRPr="00B11160">
        <w:rPr>
          <w:rFonts w:ascii="Times New Roman" w:eastAsia="Calibri" w:hAnsi="Times New Roman" w:cs="Times New Roman"/>
          <w:b/>
          <w:sz w:val="24"/>
          <w:szCs w:val="24"/>
          <w:lang w:val="uk-UA" w:eastAsia="ru-RU"/>
        </w:rPr>
        <w:t>V. Шляхи і способи розв’язання проблеми</w:t>
      </w:r>
    </w:p>
    <w:p w:rsidR="00D20837" w:rsidRPr="00622AE4" w:rsidRDefault="00D20837" w:rsidP="00D20837">
      <w:pPr>
        <w:spacing w:after="0" w:line="240" w:lineRule="auto"/>
        <w:ind w:firstLine="540"/>
        <w:jc w:val="both"/>
        <w:rPr>
          <w:rFonts w:ascii="Times New Roman" w:eastAsia="Calibri" w:hAnsi="Times New Roman" w:cs="Times New Roman"/>
          <w:sz w:val="24"/>
          <w:szCs w:val="24"/>
          <w:lang w:val="uk-UA" w:eastAsia="ru-RU"/>
        </w:rPr>
      </w:pPr>
    </w:p>
    <w:p w:rsidR="00D20837" w:rsidRDefault="00D20837" w:rsidP="00D20837">
      <w:pPr>
        <w:spacing w:after="0" w:line="240" w:lineRule="auto"/>
        <w:ind w:firstLine="567"/>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Програма передбачає:</w:t>
      </w:r>
    </w:p>
    <w:p w:rsidR="00D20837" w:rsidRPr="00D008B1" w:rsidRDefault="00D20837" w:rsidP="00D20837">
      <w:pPr>
        <w:spacing w:after="0" w:line="240" w:lineRule="auto"/>
        <w:ind w:firstLine="567"/>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 xml:space="preserve">комплексне розв’язання проблем матеріально-технічного забезпечення загонів територіальної оборони, створення бази мобілізаційного розгортання, </w:t>
      </w:r>
      <w:r w:rsidRPr="00D008B1">
        <w:rPr>
          <w:rFonts w:ascii="Times New Roman" w:eastAsia="Calibri" w:hAnsi="Times New Roman" w:cs="Times New Roman"/>
          <w:sz w:val="24"/>
          <w:szCs w:val="24"/>
          <w:lang w:val="uk-UA" w:eastAsia="ru-RU"/>
        </w:rPr>
        <w:t>проведення заходів</w:t>
      </w:r>
      <w:r>
        <w:rPr>
          <w:rFonts w:ascii="Times New Roman" w:eastAsia="Calibri" w:hAnsi="Times New Roman" w:cs="Times New Roman"/>
          <w:sz w:val="24"/>
          <w:szCs w:val="24"/>
          <w:lang w:val="uk-UA" w:eastAsia="ru-RU"/>
        </w:rPr>
        <w:t>,</w:t>
      </w:r>
      <w:r w:rsidRPr="00D008B1">
        <w:rPr>
          <w:rFonts w:ascii="Times New Roman" w:eastAsia="Calibri" w:hAnsi="Times New Roman" w:cs="Times New Roman"/>
          <w:sz w:val="24"/>
          <w:szCs w:val="24"/>
          <w:lang w:val="uk-UA" w:eastAsia="ru-RU"/>
        </w:rPr>
        <w:t xml:space="preserve"> пов’язаних з виконанням плану по мобілізації, роз’яснювальної роботи серед населення Межівської селищної територіальної громади</w:t>
      </w:r>
      <w:r>
        <w:rPr>
          <w:rFonts w:ascii="Times New Roman" w:eastAsia="Calibri" w:hAnsi="Times New Roman" w:cs="Times New Roman"/>
          <w:sz w:val="24"/>
          <w:szCs w:val="24"/>
          <w:lang w:val="uk-UA" w:eastAsia="ru-RU"/>
        </w:rPr>
        <w:t>;</w:t>
      </w:r>
    </w:p>
    <w:p w:rsidR="00D20837" w:rsidRDefault="00D20837" w:rsidP="00D20837">
      <w:pPr>
        <w:spacing w:after="0" w:line="240" w:lineRule="auto"/>
        <w:ind w:firstLine="567"/>
        <w:jc w:val="both"/>
        <w:rPr>
          <w:rFonts w:ascii="Times New Roman" w:eastAsia="Calibri" w:hAnsi="Times New Roman" w:cs="Times New Roman"/>
          <w:sz w:val="24"/>
          <w:szCs w:val="24"/>
          <w:lang w:val="uk-UA" w:eastAsia="ru-RU"/>
        </w:rPr>
      </w:pPr>
      <w:r w:rsidRPr="00D008B1">
        <w:rPr>
          <w:rFonts w:ascii="Times New Roman" w:hAnsi="Times New Roman" w:cs="Times New Roman"/>
          <w:sz w:val="24"/>
          <w:szCs w:val="24"/>
          <w:lang w:val="uk-UA"/>
        </w:rPr>
        <w:lastRenderedPageBreak/>
        <w:t xml:space="preserve">своєчасне та якісне проведення приписки громадян України, які проживають на території </w:t>
      </w:r>
      <w:r w:rsidRPr="00D008B1">
        <w:rPr>
          <w:rFonts w:ascii="Times New Roman" w:hAnsi="Times New Roman" w:cs="Times New Roman"/>
          <w:sz w:val="24"/>
          <w:szCs w:val="24"/>
          <w:lang w:val="uk-UA" w:eastAsia="ru-RU"/>
        </w:rPr>
        <w:t xml:space="preserve">Межівської селищної </w:t>
      </w:r>
      <w:r w:rsidRPr="00D008B1">
        <w:rPr>
          <w:rFonts w:ascii="Times New Roman" w:hAnsi="Times New Roman" w:cs="Times New Roman"/>
          <w:sz w:val="24"/>
          <w:szCs w:val="24"/>
          <w:lang w:val="uk-UA"/>
        </w:rPr>
        <w:t>територіальної громади</w:t>
      </w:r>
      <w:r>
        <w:rPr>
          <w:rFonts w:ascii="Times New Roman" w:hAnsi="Times New Roman" w:cs="Times New Roman"/>
          <w:sz w:val="24"/>
          <w:szCs w:val="24"/>
          <w:lang w:val="uk-UA"/>
        </w:rPr>
        <w:t>,</w:t>
      </w:r>
      <w:r w:rsidRPr="00D008B1">
        <w:rPr>
          <w:rFonts w:ascii="Times New Roman" w:hAnsi="Times New Roman" w:cs="Times New Roman"/>
          <w:sz w:val="24"/>
          <w:szCs w:val="24"/>
          <w:lang w:val="uk-UA"/>
        </w:rPr>
        <w:t xml:space="preserve"> до</w:t>
      </w:r>
      <w:r w:rsidRPr="00D008B1">
        <w:rPr>
          <w:sz w:val="24"/>
          <w:szCs w:val="24"/>
          <w:lang w:val="uk-UA"/>
        </w:rPr>
        <w:t xml:space="preserve"> </w:t>
      </w:r>
      <w:r w:rsidRPr="00D008B1">
        <w:rPr>
          <w:rFonts w:ascii="Times New Roman" w:hAnsi="Times New Roman" w:cs="Times New Roman"/>
          <w:sz w:val="24"/>
          <w:szCs w:val="24"/>
          <w:lang w:val="uk-UA"/>
        </w:rPr>
        <w:t>призовної дільни</w:t>
      </w:r>
      <w:r>
        <w:rPr>
          <w:rFonts w:ascii="Times New Roman" w:hAnsi="Times New Roman" w:cs="Times New Roman"/>
          <w:sz w:val="24"/>
          <w:szCs w:val="24"/>
          <w:lang w:val="uk-UA"/>
        </w:rPr>
        <w:t>ці Синельниківського РТЦК та СП</w:t>
      </w:r>
      <w:r w:rsidRPr="00D008B1">
        <w:rPr>
          <w:rFonts w:ascii="Times New Roman" w:hAnsi="Times New Roman" w:cs="Times New Roman"/>
          <w:sz w:val="24"/>
          <w:szCs w:val="24"/>
          <w:lang w:val="uk-UA"/>
        </w:rPr>
        <w:t xml:space="preserve"> та в подальшому їх призову до лав Збройних </w:t>
      </w:r>
      <w:r>
        <w:rPr>
          <w:rFonts w:ascii="Times New Roman" w:hAnsi="Times New Roman" w:cs="Times New Roman"/>
          <w:sz w:val="24"/>
          <w:szCs w:val="24"/>
          <w:lang w:val="uk-UA"/>
        </w:rPr>
        <w:t>С</w:t>
      </w:r>
      <w:r w:rsidRPr="00D008B1">
        <w:rPr>
          <w:rFonts w:ascii="Times New Roman" w:hAnsi="Times New Roman" w:cs="Times New Roman"/>
          <w:sz w:val="24"/>
          <w:szCs w:val="24"/>
          <w:lang w:val="uk-UA"/>
        </w:rPr>
        <w:t>ил України та інших військових формувань;</w:t>
      </w:r>
    </w:p>
    <w:p w:rsidR="00D20837" w:rsidRDefault="00D20837" w:rsidP="00D20837">
      <w:pPr>
        <w:spacing w:after="0" w:line="240" w:lineRule="auto"/>
        <w:ind w:firstLine="567"/>
        <w:jc w:val="both"/>
        <w:rPr>
          <w:rFonts w:ascii="Times New Roman" w:eastAsia="Calibri" w:hAnsi="Times New Roman" w:cs="Times New Roman"/>
          <w:sz w:val="24"/>
          <w:szCs w:val="24"/>
          <w:lang w:val="uk-UA" w:eastAsia="ru-RU"/>
        </w:rPr>
      </w:pPr>
      <w:r w:rsidRPr="00D008B1">
        <w:rPr>
          <w:rFonts w:ascii="Times New Roman" w:eastAsia="Times New Roman" w:hAnsi="Times New Roman" w:cs="Times New Roman"/>
          <w:sz w:val="24"/>
          <w:szCs w:val="24"/>
          <w:lang w:val="uk-UA" w:eastAsia="uk-UA"/>
        </w:rPr>
        <w:t xml:space="preserve">підвищення якості роботи </w:t>
      </w:r>
      <w:r w:rsidRPr="00D008B1">
        <w:rPr>
          <w:rFonts w:ascii="Times New Roman" w:eastAsia="Calibri" w:hAnsi="Times New Roman" w:cs="Times New Roman"/>
          <w:sz w:val="24"/>
          <w:szCs w:val="24"/>
          <w:lang w:val="uk-UA" w:eastAsia="ru-RU"/>
        </w:rPr>
        <w:t>виконавчого комітету Межівської селищної ради</w:t>
      </w:r>
      <w:r w:rsidRPr="00D008B1">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val="uk-UA" w:eastAsia="uk-UA"/>
        </w:rPr>
        <w:t xml:space="preserve">щодо </w:t>
      </w:r>
      <w:r w:rsidRPr="00D008B1">
        <w:rPr>
          <w:rFonts w:ascii="Times New Roman" w:eastAsia="Times New Roman" w:hAnsi="Times New Roman" w:cs="Times New Roman"/>
          <w:sz w:val="24"/>
          <w:szCs w:val="24"/>
          <w:lang w:val="uk-UA" w:eastAsia="uk-UA"/>
        </w:rPr>
        <w:t>проведенн</w:t>
      </w:r>
      <w:r>
        <w:rPr>
          <w:rFonts w:ascii="Times New Roman" w:eastAsia="Times New Roman" w:hAnsi="Times New Roman" w:cs="Times New Roman"/>
          <w:sz w:val="24"/>
          <w:szCs w:val="24"/>
          <w:lang w:val="uk-UA" w:eastAsia="uk-UA"/>
        </w:rPr>
        <w:t>я</w:t>
      </w:r>
      <w:r w:rsidRPr="00D008B1">
        <w:rPr>
          <w:rFonts w:ascii="Times New Roman" w:eastAsia="Times New Roman" w:hAnsi="Times New Roman" w:cs="Times New Roman"/>
          <w:sz w:val="24"/>
          <w:szCs w:val="24"/>
          <w:lang w:val="uk-UA" w:eastAsia="uk-UA"/>
        </w:rPr>
        <w:t xml:space="preserve"> військово-облікової роботи на території громади, що </w:t>
      </w:r>
      <w:r>
        <w:rPr>
          <w:rFonts w:ascii="Times New Roman" w:eastAsia="Times New Roman" w:hAnsi="Times New Roman" w:cs="Times New Roman"/>
          <w:sz w:val="24"/>
          <w:szCs w:val="24"/>
          <w:lang w:val="uk-UA" w:eastAsia="uk-UA"/>
        </w:rPr>
        <w:t>сприятиме</w:t>
      </w:r>
      <w:r w:rsidRPr="00D008B1">
        <w:rPr>
          <w:rFonts w:ascii="Times New Roman" w:eastAsia="Times New Roman" w:hAnsi="Times New Roman" w:cs="Times New Roman"/>
          <w:sz w:val="24"/>
          <w:szCs w:val="24"/>
          <w:lang w:val="uk-UA" w:eastAsia="uk-UA"/>
        </w:rPr>
        <w:t xml:space="preserve"> якісно</w:t>
      </w:r>
      <w:r>
        <w:rPr>
          <w:rFonts w:ascii="Times New Roman" w:eastAsia="Times New Roman" w:hAnsi="Times New Roman" w:cs="Times New Roman"/>
          <w:sz w:val="24"/>
          <w:szCs w:val="24"/>
          <w:lang w:val="uk-UA" w:eastAsia="uk-UA"/>
        </w:rPr>
        <w:t xml:space="preserve">му </w:t>
      </w:r>
      <w:r w:rsidRPr="00D008B1">
        <w:rPr>
          <w:rFonts w:ascii="Times New Roman" w:eastAsia="Times New Roman" w:hAnsi="Times New Roman" w:cs="Times New Roman"/>
          <w:sz w:val="24"/>
          <w:szCs w:val="24"/>
          <w:lang w:val="uk-UA" w:eastAsia="uk-UA"/>
        </w:rPr>
        <w:t>комплектуванн</w:t>
      </w:r>
      <w:r>
        <w:rPr>
          <w:rFonts w:ascii="Times New Roman" w:eastAsia="Times New Roman" w:hAnsi="Times New Roman" w:cs="Times New Roman"/>
          <w:sz w:val="24"/>
          <w:szCs w:val="24"/>
          <w:lang w:val="uk-UA" w:eastAsia="uk-UA"/>
        </w:rPr>
        <w:t>ю Збройних С</w:t>
      </w:r>
      <w:r w:rsidRPr="00D008B1">
        <w:rPr>
          <w:rFonts w:ascii="Times New Roman" w:eastAsia="Times New Roman" w:hAnsi="Times New Roman" w:cs="Times New Roman"/>
          <w:sz w:val="24"/>
          <w:szCs w:val="24"/>
          <w:lang w:val="uk-UA" w:eastAsia="uk-UA"/>
        </w:rPr>
        <w:t>ил України та інших військових формувань військовозобов’язаними під час призову громадян на строкову військову службу та мобілізації для проходження</w:t>
      </w:r>
      <w:r w:rsidRPr="00D23457">
        <w:rPr>
          <w:rFonts w:ascii="Times New Roman" w:eastAsia="Times New Roman" w:hAnsi="Times New Roman" w:cs="Times New Roman"/>
          <w:sz w:val="24"/>
          <w:szCs w:val="24"/>
          <w:lang w:val="uk-UA" w:eastAsia="uk-UA"/>
        </w:rPr>
        <w:t xml:space="preserve"> служби в ЗСУ;</w:t>
      </w:r>
    </w:p>
    <w:p w:rsidR="00D20837" w:rsidRDefault="00D20837" w:rsidP="00D20837">
      <w:pPr>
        <w:spacing w:after="0" w:line="240" w:lineRule="auto"/>
        <w:ind w:firstLine="567"/>
        <w:jc w:val="both"/>
        <w:rPr>
          <w:rFonts w:ascii="Times New Roman" w:eastAsia="Calibri" w:hAnsi="Times New Roman" w:cs="Times New Roman"/>
          <w:sz w:val="24"/>
          <w:szCs w:val="24"/>
          <w:lang w:val="uk-UA" w:eastAsia="ru-RU"/>
        </w:rPr>
      </w:pPr>
      <w:r w:rsidRPr="00D23457">
        <w:rPr>
          <w:rFonts w:ascii="Times New Roman" w:eastAsia="Times New Roman" w:hAnsi="Times New Roman" w:cs="Times New Roman"/>
          <w:sz w:val="24"/>
          <w:szCs w:val="24"/>
          <w:lang w:val="uk-UA" w:eastAsia="uk-UA"/>
        </w:rPr>
        <w:t>матеріально-технічне забезпечення</w:t>
      </w:r>
      <w:r>
        <w:rPr>
          <w:rFonts w:ascii="Times New Roman" w:eastAsia="Times New Roman" w:hAnsi="Times New Roman" w:cs="Times New Roman"/>
          <w:sz w:val="24"/>
          <w:szCs w:val="24"/>
          <w:lang w:val="uk-UA" w:eastAsia="uk-UA"/>
        </w:rPr>
        <w:t xml:space="preserve"> </w:t>
      </w:r>
      <w:r w:rsidRPr="00D23457">
        <w:rPr>
          <w:rFonts w:ascii="Times New Roman" w:eastAsia="Times New Roman" w:hAnsi="Times New Roman" w:cs="Times New Roman"/>
          <w:sz w:val="24"/>
          <w:szCs w:val="24"/>
          <w:lang w:val="uk-UA" w:eastAsia="uk-UA"/>
        </w:rPr>
        <w:t xml:space="preserve">спільної роботи органів місцевого самоврядування, РТЦК та СП, </w:t>
      </w:r>
      <w:r>
        <w:rPr>
          <w:rFonts w:ascii="Times New Roman" w:eastAsia="Times New Roman" w:hAnsi="Times New Roman" w:cs="Times New Roman"/>
          <w:sz w:val="24"/>
          <w:szCs w:val="24"/>
          <w:lang w:val="uk-UA" w:eastAsia="uk-UA"/>
        </w:rPr>
        <w:t xml:space="preserve">закладів </w:t>
      </w:r>
      <w:r w:rsidRPr="00D23457">
        <w:rPr>
          <w:rFonts w:ascii="Times New Roman" w:eastAsia="Times New Roman" w:hAnsi="Times New Roman" w:cs="Times New Roman"/>
          <w:sz w:val="24"/>
          <w:szCs w:val="24"/>
          <w:lang w:val="uk-UA" w:eastAsia="uk-UA"/>
        </w:rPr>
        <w:t>охорони здоров’я щодо забезпечення роботи призовної дільниці;</w:t>
      </w:r>
    </w:p>
    <w:p w:rsidR="00D20837" w:rsidRDefault="00D20837" w:rsidP="00D20837">
      <w:pPr>
        <w:spacing w:after="0" w:line="240" w:lineRule="auto"/>
        <w:ind w:firstLine="567"/>
        <w:jc w:val="both"/>
        <w:rPr>
          <w:rFonts w:ascii="Times New Roman" w:eastAsia="Calibri" w:hAnsi="Times New Roman" w:cs="Times New Roman"/>
          <w:sz w:val="24"/>
          <w:szCs w:val="24"/>
          <w:lang w:val="uk-UA" w:eastAsia="ru-RU"/>
        </w:rPr>
      </w:pPr>
      <w:r w:rsidRPr="00D23457">
        <w:rPr>
          <w:rFonts w:ascii="Times New Roman" w:eastAsia="Calibri" w:hAnsi="Times New Roman" w:cs="Times New Roman"/>
          <w:sz w:val="24"/>
          <w:szCs w:val="24"/>
          <w:lang w:val="uk-UA" w:eastAsia="ru-RU"/>
        </w:rPr>
        <w:t xml:space="preserve">забезпечення транспортом </w:t>
      </w:r>
      <w:r w:rsidRPr="00D23457">
        <w:rPr>
          <w:rFonts w:ascii="Times New Roman" w:eastAsia="Times New Roman" w:hAnsi="Times New Roman" w:cs="Times New Roman"/>
          <w:sz w:val="24"/>
          <w:szCs w:val="24"/>
          <w:lang w:val="uk-UA" w:eastAsia="uk-UA"/>
        </w:rPr>
        <w:t xml:space="preserve">та паливно-мастильними матеріалами </w:t>
      </w:r>
      <w:r w:rsidRPr="00D23457">
        <w:rPr>
          <w:rFonts w:ascii="Times New Roman" w:eastAsia="Calibri" w:hAnsi="Times New Roman" w:cs="Times New Roman"/>
          <w:sz w:val="24"/>
          <w:szCs w:val="24"/>
          <w:lang w:val="uk-UA" w:eastAsia="ru-RU"/>
        </w:rPr>
        <w:t>для доставки призовників, військовозобов’язаних та резервістів до РТЦК та СП для виконання заходів</w:t>
      </w:r>
      <w:r>
        <w:rPr>
          <w:rFonts w:ascii="Times New Roman" w:eastAsia="Calibri" w:hAnsi="Times New Roman" w:cs="Times New Roman"/>
          <w:sz w:val="24"/>
          <w:szCs w:val="24"/>
          <w:lang w:val="uk-UA" w:eastAsia="ru-RU"/>
        </w:rPr>
        <w:t>,</w:t>
      </w:r>
      <w:r w:rsidRPr="00D23457">
        <w:rPr>
          <w:rFonts w:ascii="Times New Roman" w:eastAsia="Calibri" w:hAnsi="Times New Roman" w:cs="Times New Roman"/>
          <w:sz w:val="24"/>
          <w:szCs w:val="24"/>
          <w:lang w:val="uk-UA" w:eastAsia="ru-RU"/>
        </w:rPr>
        <w:t xml:space="preserve"> пов’язаних із виконанням військового обов’язку, призовом громадян України на строкову військову службу до лав Збройних </w:t>
      </w:r>
      <w:r>
        <w:rPr>
          <w:rFonts w:ascii="Times New Roman" w:eastAsia="Calibri" w:hAnsi="Times New Roman" w:cs="Times New Roman"/>
          <w:sz w:val="24"/>
          <w:szCs w:val="24"/>
          <w:lang w:val="uk-UA" w:eastAsia="ru-RU"/>
        </w:rPr>
        <w:t>С</w:t>
      </w:r>
      <w:r w:rsidRPr="00D23457">
        <w:rPr>
          <w:rFonts w:ascii="Times New Roman" w:eastAsia="Calibri" w:hAnsi="Times New Roman" w:cs="Times New Roman"/>
          <w:sz w:val="24"/>
          <w:szCs w:val="24"/>
          <w:lang w:val="uk-UA" w:eastAsia="ru-RU"/>
        </w:rPr>
        <w:t>ил України;</w:t>
      </w:r>
    </w:p>
    <w:p w:rsidR="00D20837" w:rsidRPr="00AB4C3A" w:rsidRDefault="00D20837" w:rsidP="00D20837">
      <w:pPr>
        <w:spacing w:after="0" w:line="240" w:lineRule="auto"/>
        <w:ind w:firstLine="567"/>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 xml:space="preserve">забезпечення транспортом, </w:t>
      </w:r>
      <w:r w:rsidRPr="00D23457">
        <w:rPr>
          <w:rFonts w:ascii="Times New Roman" w:eastAsia="Times New Roman" w:hAnsi="Times New Roman" w:cs="Times New Roman"/>
          <w:sz w:val="24"/>
          <w:szCs w:val="24"/>
          <w:lang w:val="uk-UA" w:eastAsia="uk-UA"/>
        </w:rPr>
        <w:t>паливно-мастильними матеріалами</w:t>
      </w:r>
      <w:r>
        <w:rPr>
          <w:rFonts w:ascii="Times New Roman" w:eastAsia="Calibri" w:hAnsi="Times New Roman" w:cs="Times New Roman"/>
          <w:sz w:val="24"/>
          <w:szCs w:val="24"/>
          <w:lang w:val="uk-UA" w:eastAsia="ru-RU"/>
        </w:rPr>
        <w:t xml:space="preserve"> для</w:t>
      </w:r>
      <w:r w:rsidRPr="00D23457">
        <w:rPr>
          <w:rFonts w:ascii="Times New Roman" w:eastAsia="Calibri" w:hAnsi="Times New Roman" w:cs="Times New Roman"/>
          <w:sz w:val="24"/>
          <w:szCs w:val="24"/>
          <w:lang w:val="uk-UA" w:eastAsia="ru-RU"/>
        </w:rPr>
        <w:t xml:space="preserve"> доставки мобілізаційного ресурсу від місця комплектування команд до призначених військових частин та підрозділів ЗСУ, інших з</w:t>
      </w:r>
      <w:r>
        <w:rPr>
          <w:rFonts w:ascii="Times New Roman" w:eastAsia="Calibri" w:hAnsi="Times New Roman" w:cs="Times New Roman"/>
          <w:sz w:val="24"/>
          <w:szCs w:val="24"/>
          <w:lang w:val="uk-UA" w:eastAsia="ru-RU"/>
        </w:rPr>
        <w:t>бройних формувань при проведенні</w:t>
      </w:r>
      <w:r w:rsidRPr="00D23457">
        <w:rPr>
          <w:rFonts w:ascii="Times New Roman" w:eastAsia="Calibri" w:hAnsi="Times New Roman" w:cs="Times New Roman"/>
          <w:sz w:val="24"/>
          <w:szCs w:val="24"/>
          <w:lang w:val="uk-UA" w:eastAsia="ru-RU"/>
        </w:rPr>
        <w:t xml:space="preserve"> заходів з мобілізації при оголошен</w:t>
      </w:r>
      <w:r>
        <w:rPr>
          <w:rFonts w:ascii="Times New Roman" w:eastAsia="Calibri" w:hAnsi="Times New Roman" w:cs="Times New Roman"/>
          <w:sz w:val="24"/>
          <w:szCs w:val="24"/>
          <w:lang w:val="uk-UA" w:eastAsia="ru-RU"/>
        </w:rPr>
        <w:t>н</w:t>
      </w:r>
      <w:r w:rsidRPr="00D23457">
        <w:rPr>
          <w:rFonts w:ascii="Times New Roman" w:eastAsia="Calibri" w:hAnsi="Times New Roman" w:cs="Times New Roman"/>
          <w:sz w:val="24"/>
          <w:szCs w:val="24"/>
          <w:lang w:val="uk-UA" w:eastAsia="ru-RU"/>
        </w:rPr>
        <w:t xml:space="preserve">і військового стану. </w:t>
      </w:r>
    </w:p>
    <w:p w:rsidR="00D20837" w:rsidRDefault="00D20837" w:rsidP="00D20837">
      <w:pPr>
        <w:spacing w:after="0" w:line="240" w:lineRule="auto"/>
        <w:ind w:firstLine="540"/>
        <w:jc w:val="both"/>
        <w:rPr>
          <w:rFonts w:ascii="Times New Roman" w:eastAsia="Calibri" w:hAnsi="Times New Roman" w:cs="Times New Roman"/>
          <w:sz w:val="24"/>
          <w:szCs w:val="24"/>
          <w:lang w:val="uk-UA" w:eastAsia="ru-RU"/>
        </w:rPr>
      </w:pPr>
    </w:p>
    <w:p w:rsidR="00D20837" w:rsidRPr="00B11160" w:rsidRDefault="00D20837" w:rsidP="00D20837">
      <w:pPr>
        <w:pStyle w:val="ac"/>
        <w:jc w:val="center"/>
        <w:rPr>
          <w:rFonts w:ascii="Times New Roman" w:eastAsia="Times New Roman" w:hAnsi="Times New Roman" w:cs="Times New Roman"/>
          <w:b/>
          <w:bCs/>
          <w:sz w:val="24"/>
          <w:szCs w:val="24"/>
          <w:bdr w:val="none" w:sz="0" w:space="0" w:color="auto" w:frame="1"/>
          <w:lang w:val="uk-UA" w:eastAsia="uk-UA"/>
        </w:rPr>
      </w:pPr>
      <w:r w:rsidRPr="00B11160">
        <w:rPr>
          <w:rFonts w:ascii="Times New Roman" w:eastAsia="Times New Roman" w:hAnsi="Times New Roman" w:cs="Times New Roman"/>
          <w:b/>
          <w:bCs/>
          <w:sz w:val="24"/>
          <w:szCs w:val="24"/>
          <w:bdr w:val="none" w:sz="0" w:space="0" w:color="auto" w:frame="1"/>
          <w:lang w:val="en-US" w:eastAsia="uk-UA"/>
        </w:rPr>
        <w:t>V</w:t>
      </w:r>
      <w:r w:rsidRPr="00B11160">
        <w:rPr>
          <w:rFonts w:ascii="Times New Roman" w:eastAsia="Times New Roman" w:hAnsi="Times New Roman" w:cs="Times New Roman"/>
          <w:b/>
          <w:bCs/>
          <w:sz w:val="24"/>
          <w:szCs w:val="24"/>
          <w:bdr w:val="none" w:sz="0" w:space="0" w:color="auto" w:frame="1"/>
          <w:lang w:eastAsia="uk-UA"/>
        </w:rPr>
        <w:t xml:space="preserve">. </w:t>
      </w:r>
      <w:proofErr w:type="spellStart"/>
      <w:r w:rsidRPr="00B11160">
        <w:rPr>
          <w:rFonts w:ascii="Times New Roman" w:eastAsia="Times New Roman" w:hAnsi="Times New Roman" w:cs="Times New Roman"/>
          <w:b/>
          <w:bCs/>
          <w:sz w:val="24"/>
          <w:szCs w:val="24"/>
          <w:bdr w:val="none" w:sz="0" w:space="0" w:color="auto" w:frame="1"/>
          <w:lang w:eastAsia="uk-UA"/>
        </w:rPr>
        <w:t>Завдання</w:t>
      </w:r>
      <w:proofErr w:type="spellEnd"/>
      <w:r w:rsidRPr="00B11160">
        <w:rPr>
          <w:rFonts w:ascii="Times New Roman" w:eastAsia="Times New Roman" w:hAnsi="Times New Roman" w:cs="Times New Roman"/>
          <w:b/>
          <w:bCs/>
          <w:sz w:val="24"/>
          <w:szCs w:val="24"/>
          <w:bdr w:val="none" w:sz="0" w:space="0" w:color="auto" w:frame="1"/>
          <w:lang w:eastAsia="uk-UA"/>
        </w:rPr>
        <w:t xml:space="preserve"> </w:t>
      </w:r>
      <w:proofErr w:type="spellStart"/>
      <w:r w:rsidRPr="00B11160">
        <w:rPr>
          <w:rFonts w:ascii="Times New Roman" w:eastAsia="Times New Roman" w:hAnsi="Times New Roman" w:cs="Times New Roman"/>
          <w:b/>
          <w:bCs/>
          <w:sz w:val="24"/>
          <w:szCs w:val="24"/>
          <w:bdr w:val="none" w:sz="0" w:space="0" w:color="auto" w:frame="1"/>
          <w:lang w:eastAsia="uk-UA"/>
        </w:rPr>
        <w:t>і</w:t>
      </w:r>
      <w:proofErr w:type="spellEnd"/>
      <w:r w:rsidRPr="00B11160">
        <w:rPr>
          <w:rFonts w:ascii="Times New Roman" w:eastAsia="Times New Roman" w:hAnsi="Times New Roman" w:cs="Times New Roman"/>
          <w:b/>
          <w:bCs/>
          <w:sz w:val="24"/>
          <w:szCs w:val="24"/>
          <w:bdr w:val="none" w:sz="0" w:space="0" w:color="auto" w:frame="1"/>
          <w:lang w:eastAsia="uk-UA"/>
        </w:rPr>
        <w:t xml:space="preserve"> заходи </w:t>
      </w:r>
      <w:proofErr w:type="spellStart"/>
      <w:r w:rsidRPr="00B11160">
        <w:rPr>
          <w:rFonts w:ascii="Times New Roman" w:eastAsia="Times New Roman" w:hAnsi="Times New Roman" w:cs="Times New Roman"/>
          <w:b/>
          <w:bCs/>
          <w:sz w:val="24"/>
          <w:szCs w:val="24"/>
          <w:bdr w:val="none" w:sz="0" w:space="0" w:color="auto" w:frame="1"/>
          <w:lang w:eastAsia="uk-UA"/>
        </w:rPr>
        <w:t>Програми</w:t>
      </w:r>
      <w:proofErr w:type="spellEnd"/>
    </w:p>
    <w:p w:rsidR="00D20837" w:rsidRDefault="00D20837" w:rsidP="00D20837">
      <w:pPr>
        <w:spacing w:after="0" w:line="240" w:lineRule="auto"/>
        <w:jc w:val="center"/>
        <w:rPr>
          <w:rFonts w:ascii="Times New Roman" w:eastAsia="Calibri" w:hAnsi="Times New Roman" w:cs="Times New Roman"/>
          <w:b/>
          <w:sz w:val="28"/>
          <w:szCs w:val="28"/>
          <w:lang w:val="uk-UA" w:eastAsia="ru-RU"/>
        </w:rPr>
      </w:pPr>
    </w:p>
    <w:p w:rsidR="00D20837" w:rsidRDefault="00D20837" w:rsidP="00D20837">
      <w:pPr>
        <w:spacing w:after="0" w:line="240" w:lineRule="auto"/>
        <w:ind w:firstLine="567"/>
        <w:jc w:val="both"/>
        <w:rPr>
          <w:rFonts w:ascii="Times New Roman" w:eastAsia="Calibri" w:hAnsi="Times New Roman" w:cs="Times New Roman"/>
          <w:sz w:val="24"/>
          <w:szCs w:val="24"/>
          <w:lang w:val="uk-UA" w:eastAsia="ru-RU"/>
        </w:rPr>
      </w:pPr>
      <w:r w:rsidRPr="00D23457">
        <w:rPr>
          <w:rFonts w:ascii="Times New Roman" w:eastAsia="Calibri" w:hAnsi="Times New Roman" w:cs="Times New Roman"/>
          <w:sz w:val="24"/>
          <w:szCs w:val="24"/>
          <w:lang w:val="uk-UA" w:eastAsia="ru-RU"/>
        </w:rPr>
        <w:t>Основними завданнями Програми є:</w:t>
      </w:r>
    </w:p>
    <w:p w:rsidR="00D20837" w:rsidRDefault="00D20837" w:rsidP="00D20837">
      <w:pPr>
        <w:spacing w:after="0" w:line="240" w:lineRule="auto"/>
        <w:ind w:firstLine="567"/>
        <w:jc w:val="both"/>
        <w:rPr>
          <w:rFonts w:ascii="Times New Roman" w:eastAsia="Calibri" w:hAnsi="Times New Roman" w:cs="Times New Roman"/>
          <w:sz w:val="24"/>
          <w:szCs w:val="24"/>
          <w:lang w:val="uk-UA" w:eastAsia="ru-RU"/>
        </w:rPr>
      </w:pPr>
      <w:r w:rsidRPr="00D23457">
        <w:rPr>
          <w:rFonts w:ascii="Times New Roman" w:eastAsia="Calibri" w:hAnsi="Times New Roman" w:cs="Times New Roman"/>
          <w:sz w:val="24"/>
          <w:szCs w:val="24"/>
          <w:lang w:val="uk-UA" w:eastAsia="ru-RU"/>
        </w:rPr>
        <w:t>сприяння у здійсненні заходів щодо забезпечення поставки людських ресурсів у військові організаційні структури,</w:t>
      </w:r>
      <w:r w:rsidRPr="00D23457">
        <w:rPr>
          <w:rFonts w:ascii="Times New Roman" w:eastAsia="Times New Roman" w:hAnsi="Times New Roman" w:cs="Times New Roman"/>
          <w:sz w:val="24"/>
          <w:szCs w:val="24"/>
          <w:lang w:val="uk-UA" w:eastAsia="uk-UA"/>
        </w:rPr>
        <w:t xml:space="preserve"> транспортування призовників, військовозобов’язаних та резервістів, забезпечення па</w:t>
      </w:r>
      <w:r>
        <w:rPr>
          <w:rFonts w:ascii="Times New Roman" w:eastAsia="Times New Roman" w:hAnsi="Times New Roman" w:cs="Times New Roman"/>
          <w:sz w:val="24"/>
          <w:szCs w:val="24"/>
          <w:lang w:val="uk-UA" w:eastAsia="uk-UA"/>
        </w:rPr>
        <w:t>ливно-мастильними матеріалами для</w:t>
      </w:r>
      <w:r w:rsidRPr="00D23457">
        <w:rPr>
          <w:rFonts w:ascii="Times New Roman" w:eastAsia="Times New Roman" w:hAnsi="Times New Roman" w:cs="Times New Roman"/>
          <w:sz w:val="24"/>
          <w:szCs w:val="24"/>
          <w:lang w:val="uk-UA" w:eastAsia="uk-UA"/>
        </w:rPr>
        <w:t xml:space="preserve"> транспортування військовозобов’язаних під час мобілізації</w:t>
      </w:r>
      <w:r w:rsidRPr="00D23457">
        <w:rPr>
          <w:rFonts w:ascii="Times New Roman" w:eastAsia="Calibri" w:hAnsi="Times New Roman" w:cs="Times New Roman"/>
          <w:sz w:val="24"/>
          <w:szCs w:val="24"/>
          <w:lang w:val="uk-UA" w:eastAsia="ru-RU"/>
        </w:rPr>
        <w:t>;</w:t>
      </w:r>
    </w:p>
    <w:p w:rsidR="00D20837" w:rsidRDefault="00D20837" w:rsidP="00D20837">
      <w:pPr>
        <w:spacing w:after="0" w:line="240" w:lineRule="auto"/>
        <w:ind w:firstLine="567"/>
        <w:jc w:val="both"/>
        <w:rPr>
          <w:rFonts w:ascii="Times New Roman" w:eastAsia="Calibri" w:hAnsi="Times New Roman" w:cs="Times New Roman"/>
          <w:sz w:val="24"/>
          <w:szCs w:val="24"/>
          <w:lang w:val="uk-UA" w:eastAsia="ru-RU"/>
        </w:rPr>
      </w:pPr>
      <w:r w:rsidRPr="00D23457">
        <w:rPr>
          <w:rFonts w:ascii="Times New Roman" w:eastAsia="Calibri" w:hAnsi="Times New Roman" w:cs="Times New Roman"/>
          <w:sz w:val="24"/>
          <w:szCs w:val="24"/>
          <w:lang w:val="uk-UA" w:eastAsia="ru-RU"/>
        </w:rPr>
        <w:t>сприяння у забезпеченні належних умов для роботи призовної комісії</w:t>
      </w:r>
      <w:r w:rsidRPr="00FE1005">
        <w:rPr>
          <w:rFonts w:ascii="Times New Roman" w:eastAsia="Calibri" w:hAnsi="Times New Roman" w:cs="Times New Roman"/>
          <w:sz w:val="24"/>
          <w:szCs w:val="24"/>
          <w:lang w:val="uk-UA" w:eastAsia="ru-RU"/>
        </w:rPr>
        <w:t xml:space="preserve"> </w:t>
      </w:r>
      <w:r w:rsidRPr="00D23457">
        <w:rPr>
          <w:rFonts w:ascii="Times New Roman" w:eastAsia="Calibri" w:hAnsi="Times New Roman" w:cs="Times New Roman"/>
          <w:sz w:val="24"/>
          <w:szCs w:val="24"/>
          <w:lang w:val="uk-UA" w:eastAsia="ru-RU"/>
        </w:rPr>
        <w:t>Синельниківського РТЦК та</w:t>
      </w:r>
      <w:r w:rsidRPr="00FE1005">
        <w:rPr>
          <w:rFonts w:ascii="Times New Roman" w:eastAsia="Calibri" w:hAnsi="Times New Roman" w:cs="Times New Roman"/>
          <w:sz w:val="24"/>
          <w:szCs w:val="24"/>
          <w:lang w:val="uk-UA" w:eastAsia="ru-RU"/>
        </w:rPr>
        <w:t xml:space="preserve"> </w:t>
      </w:r>
      <w:r w:rsidRPr="00D23457">
        <w:rPr>
          <w:rFonts w:ascii="Times New Roman" w:eastAsia="Calibri" w:hAnsi="Times New Roman" w:cs="Times New Roman"/>
          <w:sz w:val="24"/>
          <w:szCs w:val="24"/>
          <w:lang w:val="uk-UA" w:eastAsia="ru-RU"/>
        </w:rPr>
        <w:t>СП;</w:t>
      </w:r>
    </w:p>
    <w:p w:rsidR="00D20837" w:rsidRDefault="00D20837" w:rsidP="00D20837">
      <w:pPr>
        <w:spacing w:after="0" w:line="240" w:lineRule="auto"/>
        <w:ind w:firstLine="567"/>
        <w:jc w:val="both"/>
        <w:rPr>
          <w:rFonts w:ascii="Times New Roman" w:eastAsia="Calibri" w:hAnsi="Times New Roman" w:cs="Times New Roman"/>
          <w:sz w:val="24"/>
          <w:szCs w:val="24"/>
          <w:lang w:val="uk-UA" w:eastAsia="ru-RU"/>
        </w:rPr>
      </w:pPr>
      <w:r w:rsidRPr="00D23457">
        <w:rPr>
          <w:rFonts w:ascii="Times New Roman" w:eastAsia="Calibri" w:hAnsi="Times New Roman" w:cs="Times New Roman"/>
          <w:sz w:val="24"/>
          <w:szCs w:val="24"/>
          <w:lang w:val="uk-UA" w:eastAsia="ru-RU"/>
        </w:rPr>
        <w:t xml:space="preserve">організація заходів для віддання честі, </w:t>
      </w:r>
      <w:proofErr w:type="spellStart"/>
      <w:r w:rsidRPr="00D23457">
        <w:rPr>
          <w:rFonts w:ascii="Times New Roman" w:eastAsia="Calibri" w:hAnsi="Times New Roman" w:cs="Times New Roman"/>
          <w:sz w:val="24"/>
          <w:szCs w:val="24"/>
          <w:lang w:val="uk-UA" w:eastAsia="ru-RU"/>
        </w:rPr>
        <w:t>шани</w:t>
      </w:r>
      <w:proofErr w:type="spellEnd"/>
      <w:r w:rsidRPr="00D23457">
        <w:rPr>
          <w:rFonts w:ascii="Times New Roman" w:eastAsia="Calibri" w:hAnsi="Times New Roman" w:cs="Times New Roman"/>
          <w:sz w:val="24"/>
          <w:szCs w:val="24"/>
          <w:lang w:val="uk-UA" w:eastAsia="ru-RU"/>
        </w:rPr>
        <w:t xml:space="preserve"> та належного поховання військовослужбовців</w:t>
      </w:r>
      <w:r>
        <w:rPr>
          <w:rFonts w:ascii="Times New Roman" w:eastAsia="Calibri" w:hAnsi="Times New Roman" w:cs="Times New Roman"/>
          <w:sz w:val="24"/>
          <w:szCs w:val="24"/>
          <w:lang w:val="uk-UA" w:eastAsia="ru-RU"/>
        </w:rPr>
        <w:t>, які загинули</w:t>
      </w:r>
      <w:r w:rsidRPr="00D23457">
        <w:rPr>
          <w:rFonts w:ascii="Times New Roman" w:eastAsia="Calibri" w:hAnsi="Times New Roman" w:cs="Times New Roman"/>
          <w:sz w:val="24"/>
          <w:szCs w:val="24"/>
          <w:lang w:val="uk-UA" w:eastAsia="ru-RU"/>
        </w:rPr>
        <w:t xml:space="preserve"> внаслід</w:t>
      </w:r>
      <w:r>
        <w:rPr>
          <w:rFonts w:ascii="Times New Roman" w:eastAsia="Calibri" w:hAnsi="Times New Roman" w:cs="Times New Roman"/>
          <w:sz w:val="24"/>
          <w:szCs w:val="24"/>
          <w:lang w:val="uk-UA" w:eastAsia="ru-RU"/>
        </w:rPr>
        <w:t>ок російської агресії в Україні;</w:t>
      </w:r>
    </w:p>
    <w:p w:rsidR="00D20837" w:rsidRPr="00D23457" w:rsidRDefault="00D20837" w:rsidP="00D20837">
      <w:pPr>
        <w:spacing w:after="0" w:line="240" w:lineRule="auto"/>
        <w:ind w:firstLine="567"/>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організація виконання заходів і робіт територіальної оборони.</w:t>
      </w:r>
    </w:p>
    <w:p w:rsidR="00D20837" w:rsidRPr="00D23457" w:rsidRDefault="00D20837" w:rsidP="00D20837">
      <w:pPr>
        <w:spacing w:after="0" w:line="240" w:lineRule="auto"/>
        <w:ind w:firstLine="567"/>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Перелік з</w:t>
      </w:r>
      <w:r w:rsidRPr="00D23457">
        <w:rPr>
          <w:rFonts w:ascii="Times New Roman" w:eastAsia="Calibri" w:hAnsi="Times New Roman" w:cs="Times New Roman"/>
          <w:sz w:val="24"/>
          <w:szCs w:val="24"/>
          <w:lang w:val="uk-UA" w:eastAsia="ru-RU"/>
        </w:rPr>
        <w:t>а</w:t>
      </w:r>
      <w:r>
        <w:rPr>
          <w:rFonts w:ascii="Times New Roman" w:eastAsia="Calibri" w:hAnsi="Times New Roman" w:cs="Times New Roman"/>
          <w:sz w:val="24"/>
          <w:szCs w:val="24"/>
          <w:lang w:val="uk-UA" w:eastAsia="ru-RU"/>
        </w:rPr>
        <w:t>вдань і заходів П</w:t>
      </w:r>
      <w:bookmarkStart w:id="1" w:name="_GoBack"/>
      <w:bookmarkEnd w:id="1"/>
      <w:r w:rsidRPr="00D23457">
        <w:rPr>
          <w:rFonts w:ascii="Times New Roman" w:eastAsia="Calibri" w:hAnsi="Times New Roman" w:cs="Times New Roman"/>
          <w:sz w:val="24"/>
          <w:szCs w:val="24"/>
          <w:lang w:val="uk-UA" w:eastAsia="ru-RU"/>
        </w:rPr>
        <w:t xml:space="preserve">рограми </w:t>
      </w:r>
      <w:r>
        <w:rPr>
          <w:rFonts w:ascii="Times New Roman" w:eastAsia="Calibri" w:hAnsi="Times New Roman" w:cs="Times New Roman"/>
          <w:sz w:val="24"/>
          <w:szCs w:val="24"/>
          <w:lang w:val="uk-UA" w:eastAsia="ru-RU"/>
        </w:rPr>
        <w:t>наведений у</w:t>
      </w:r>
      <w:r w:rsidRPr="00D23457">
        <w:rPr>
          <w:rFonts w:ascii="Times New Roman" w:eastAsia="Calibri" w:hAnsi="Times New Roman" w:cs="Times New Roman"/>
          <w:sz w:val="24"/>
          <w:szCs w:val="24"/>
          <w:lang w:val="uk-UA" w:eastAsia="ru-RU"/>
        </w:rPr>
        <w:t xml:space="preserve"> </w:t>
      </w:r>
      <w:r>
        <w:rPr>
          <w:rFonts w:ascii="Times New Roman" w:eastAsia="Calibri" w:hAnsi="Times New Roman" w:cs="Times New Roman"/>
          <w:sz w:val="24"/>
          <w:szCs w:val="24"/>
          <w:lang w:val="uk-UA" w:eastAsia="ru-RU"/>
        </w:rPr>
        <w:t>д</w:t>
      </w:r>
      <w:r w:rsidRPr="00D23457">
        <w:rPr>
          <w:rFonts w:ascii="Times New Roman" w:eastAsia="Calibri" w:hAnsi="Times New Roman" w:cs="Times New Roman"/>
          <w:sz w:val="24"/>
          <w:szCs w:val="24"/>
          <w:lang w:val="uk-UA" w:eastAsia="ru-RU"/>
        </w:rPr>
        <w:t xml:space="preserve">одатку </w:t>
      </w:r>
      <w:r>
        <w:rPr>
          <w:rFonts w:ascii="Times New Roman" w:eastAsia="Calibri" w:hAnsi="Times New Roman" w:cs="Times New Roman"/>
          <w:sz w:val="24"/>
          <w:szCs w:val="24"/>
          <w:lang w:val="uk-UA" w:eastAsia="ru-RU"/>
        </w:rPr>
        <w:t>2 до Програми</w:t>
      </w:r>
      <w:r w:rsidRPr="00D23457">
        <w:rPr>
          <w:rFonts w:ascii="Times New Roman" w:eastAsia="Calibri" w:hAnsi="Times New Roman" w:cs="Times New Roman"/>
          <w:sz w:val="24"/>
          <w:szCs w:val="24"/>
          <w:lang w:val="uk-UA" w:eastAsia="ru-RU"/>
        </w:rPr>
        <w:t>.</w:t>
      </w:r>
    </w:p>
    <w:p w:rsidR="00D20837" w:rsidRPr="00F12F0D" w:rsidRDefault="00D20837" w:rsidP="00D20837">
      <w:pPr>
        <w:pStyle w:val="a8"/>
        <w:shd w:val="clear" w:color="auto" w:fill="FFFFFF"/>
        <w:spacing w:before="0" w:beforeAutospacing="0" w:after="0" w:afterAutospacing="0"/>
        <w:jc w:val="center"/>
        <w:rPr>
          <w:bCs/>
          <w:lang w:val="uk-UA"/>
        </w:rPr>
      </w:pPr>
    </w:p>
    <w:p w:rsidR="00D20837" w:rsidRPr="00AB4C3A" w:rsidRDefault="00D20837" w:rsidP="00D20837">
      <w:pPr>
        <w:pStyle w:val="a8"/>
        <w:shd w:val="clear" w:color="auto" w:fill="FFFFFF"/>
        <w:spacing w:before="0" w:beforeAutospacing="0" w:after="0" w:afterAutospacing="0"/>
        <w:jc w:val="center"/>
        <w:rPr>
          <w:b/>
          <w:bCs/>
          <w:lang w:val="uk-UA"/>
        </w:rPr>
      </w:pPr>
      <w:proofErr w:type="gramStart"/>
      <w:r w:rsidRPr="00C51579">
        <w:rPr>
          <w:b/>
          <w:bCs/>
          <w:lang w:val="en-US"/>
        </w:rPr>
        <w:t>V</w:t>
      </w:r>
      <w:r w:rsidRPr="00C075A5">
        <w:rPr>
          <w:b/>
          <w:bCs/>
          <w:lang w:val="uk-UA"/>
        </w:rPr>
        <w:t>І.</w:t>
      </w:r>
      <w:proofErr w:type="gramEnd"/>
      <w:r w:rsidRPr="00C075A5">
        <w:rPr>
          <w:b/>
          <w:bCs/>
          <w:lang w:val="uk-UA"/>
        </w:rPr>
        <w:t xml:space="preserve"> Очікувані результати, ефективність Програми</w:t>
      </w:r>
    </w:p>
    <w:p w:rsidR="00D20837" w:rsidRDefault="00D20837" w:rsidP="00D20837">
      <w:pPr>
        <w:spacing w:after="0" w:line="240" w:lineRule="auto"/>
        <w:ind w:firstLine="540"/>
        <w:jc w:val="both"/>
        <w:rPr>
          <w:rFonts w:ascii="Times New Roman" w:eastAsia="Calibri" w:hAnsi="Times New Roman" w:cs="Times New Roman"/>
          <w:sz w:val="24"/>
          <w:szCs w:val="24"/>
          <w:lang w:val="uk-UA" w:eastAsia="ru-RU"/>
        </w:rPr>
      </w:pPr>
    </w:p>
    <w:p w:rsidR="00D20837" w:rsidRDefault="00D20837" w:rsidP="00D20837">
      <w:pPr>
        <w:spacing w:after="0" w:line="240" w:lineRule="auto"/>
        <w:ind w:firstLine="567"/>
        <w:jc w:val="both"/>
        <w:rPr>
          <w:rFonts w:ascii="Times New Roman" w:hAnsi="Times New Roman" w:cs="Times New Roman"/>
          <w:color w:val="000000"/>
          <w:sz w:val="24"/>
          <w:szCs w:val="24"/>
          <w:lang w:val="uk-UA" w:eastAsia="uk-UA"/>
        </w:rPr>
      </w:pPr>
      <w:r>
        <w:rPr>
          <w:rFonts w:ascii="Times New Roman" w:hAnsi="Times New Roman" w:cs="Times New Roman"/>
          <w:color w:val="000000"/>
          <w:sz w:val="24"/>
          <w:szCs w:val="24"/>
          <w:lang w:val="uk-UA" w:eastAsia="uk-UA"/>
        </w:rPr>
        <w:t xml:space="preserve">Результатами виконання Програми будуть: </w:t>
      </w:r>
      <w:r w:rsidRPr="000439CE">
        <w:rPr>
          <w:rFonts w:ascii="Times New Roman" w:hAnsi="Times New Roman" w:cs="Times New Roman"/>
          <w:color w:val="000000"/>
          <w:sz w:val="24"/>
          <w:szCs w:val="24"/>
          <w:lang w:val="uk-UA" w:eastAsia="uk-UA"/>
        </w:rPr>
        <w:t>проведення на належному рівні мобілізаційної підготовки, налагодження чіткої системи військового обліку, накопичення якісних мобілізаційних ресурсів, виконання завдань територіальної оборони, покращення виконання заходів з мобілізаційної підготовки та мобілізації в органах державної влади та місцевого самоврядування, на підприємствах, в установах, організаціях</w:t>
      </w:r>
      <w:r>
        <w:rPr>
          <w:rFonts w:ascii="Times New Roman" w:hAnsi="Times New Roman" w:cs="Times New Roman"/>
          <w:color w:val="000000"/>
          <w:sz w:val="24"/>
          <w:szCs w:val="24"/>
          <w:lang w:val="uk-UA" w:eastAsia="uk-UA"/>
        </w:rPr>
        <w:t>, що розташовані на території Межівської селищної територіальної громади; с</w:t>
      </w:r>
      <w:r w:rsidRPr="000439CE">
        <w:rPr>
          <w:rFonts w:ascii="Times New Roman" w:hAnsi="Times New Roman" w:cs="Times New Roman"/>
          <w:color w:val="000000"/>
          <w:sz w:val="24"/>
          <w:szCs w:val="24"/>
          <w:lang w:val="uk-UA" w:eastAsia="uk-UA"/>
        </w:rPr>
        <w:t>прияння вирішенню питань за тими напрям</w:t>
      </w:r>
      <w:r>
        <w:rPr>
          <w:rFonts w:ascii="Times New Roman" w:hAnsi="Times New Roman" w:cs="Times New Roman"/>
          <w:color w:val="000000"/>
          <w:sz w:val="24"/>
          <w:szCs w:val="24"/>
          <w:lang w:val="uk-UA" w:eastAsia="uk-UA"/>
        </w:rPr>
        <w:t>к</w:t>
      </w:r>
      <w:r w:rsidRPr="000439CE">
        <w:rPr>
          <w:rFonts w:ascii="Times New Roman" w:hAnsi="Times New Roman" w:cs="Times New Roman"/>
          <w:color w:val="000000"/>
          <w:sz w:val="24"/>
          <w:szCs w:val="24"/>
          <w:lang w:val="uk-UA" w:eastAsia="uk-UA"/>
        </w:rPr>
        <w:t>ами, де спостерігається дефіцит ресурсів з державного бюджету</w:t>
      </w:r>
      <w:r>
        <w:rPr>
          <w:rFonts w:ascii="Times New Roman" w:hAnsi="Times New Roman" w:cs="Times New Roman"/>
          <w:color w:val="000000"/>
          <w:sz w:val="24"/>
          <w:szCs w:val="24"/>
          <w:lang w:val="uk-UA" w:eastAsia="uk-UA"/>
        </w:rPr>
        <w:t>.</w:t>
      </w:r>
    </w:p>
    <w:p w:rsidR="00D20837" w:rsidRPr="007912DF" w:rsidRDefault="00D20837" w:rsidP="00D20837">
      <w:pPr>
        <w:pStyle w:val="ac"/>
        <w:jc w:val="center"/>
        <w:rPr>
          <w:rFonts w:ascii="Times New Roman" w:hAnsi="Times New Roman" w:cs="Times New Roman"/>
          <w:sz w:val="24"/>
          <w:szCs w:val="24"/>
          <w:lang w:val="uk-UA" w:eastAsia="uk-UA"/>
        </w:rPr>
      </w:pPr>
    </w:p>
    <w:p w:rsidR="00D20837" w:rsidRDefault="00D20837" w:rsidP="00D20837">
      <w:pPr>
        <w:pStyle w:val="ac"/>
        <w:jc w:val="center"/>
        <w:rPr>
          <w:rFonts w:ascii="Times New Roman" w:hAnsi="Times New Roman" w:cs="Times New Roman"/>
          <w:b/>
          <w:sz w:val="24"/>
          <w:szCs w:val="24"/>
          <w:lang w:val="uk-UA" w:eastAsia="uk-UA"/>
        </w:rPr>
      </w:pPr>
      <w:r w:rsidRPr="00C075A5">
        <w:rPr>
          <w:rFonts w:ascii="Times New Roman" w:hAnsi="Times New Roman" w:cs="Times New Roman"/>
          <w:b/>
          <w:sz w:val="24"/>
          <w:szCs w:val="24"/>
          <w:lang w:val="en-US" w:eastAsia="uk-UA"/>
        </w:rPr>
        <w:t>VII</w:t>
      </w:r>
      <w:r w:rsidRPr="00C075A5">
        <w:rPr>
          <w:rFonts w:ascii="Times New Roman" w:hAnsi="Times New Roman" w:cs="Times New Roman"/>
          <w:b/>
          <w:sz w:val="24"/>
          <w:szCs w:val="24"/>
          <w:lang w:eastAsia="uk-UA"/>
        </w:rPr>
        <w:t xml:space="preserve">. </w:t>
      </w:r>
      <w:proofErr w:type="spellStart"/>
      <w:r w:rsidRPr="00C075A5">
        <w:rPr>
          <w:rFonts w:ascii="Times New Roman" w:hAnsi="Times New Roman" w:cs="Times New Roman"/>
          <w:b/>
          <w:sz w:val="24"/>
          <w:szCs w:val="24"/>
          <w:lang w:eastAsia="uk-UA"/>
        </w:rPr>
        <w:t>Фінансове</w:t>
      </w:r>
      <w:proofErr w:type="spellEnd"/>
      <w:r w:rsidRPr="00C075A5">
        <w:rPr>
          <w:rFonts w:ascii="Times New Roman" w:hAnsi="Times New Roman" w:cs="Times New Roman"/>
          <w:b/>
          <w:sz w:val="24"/>
          <w:szCs w:val="24"/>
          <w:lang w:eastAsia="uk-UA"/>
        </w:rPr>
        <w:t xml:space="preserve"> </w:t>
      </w:r>
      <w:proofErr w:type="spellStart"/>
      <w:r w:rsidRPr="00C075A5">
        <w:rPr>
          <w:rFonts w:ascii="Times New Roman" w:hAnsi="Times New Roman" w:cs="Times New Roman"/>
          <w:b/>
          <w:sz w:val="24"/>
          <w:szCs w:val="24"/>
          <w:lang w:eastAsia="uk-UA"/>
        </w:rPr>
        <w:t>забезпечення</w:t>
      </w:r>
      <w:proofErr w:type="spellEnd"/>
    </w:p>
    <w:p w:rsidR="00D20837" w:rsidRPr="007912DF" w:rsidRDefault="00D20837" w:rsidP="00D20837">
      <w:pPr>
        <w:pStyle w:val="ac"/>
        <w:jc w:val="center"/>
        <w:rPr>
          <w:rFonts w:ascii="Times New Roman" w:hAnsi="Times New Roman" w:cs="Times New Roman"/>
          <w:sz w:val="24"/>
          <w:szCs w:val="24"/>
          <w:lang w:val="uk-UA" w:eastAsia="uk-UA"/>
        </w:rPr>
      </w:pPr>
    </w:p>
    <w:p w:rsidR="00D20837" w:rsidRPr="004764D8" w:rsidRDefault="00D20837" w:rsidP="00D20837">
      <w:pPr>
        <w:shd w:val="clear" w:color="auto" w:fill="FFFFFF"/>
        <w:spacing w:after="0" w:line="240" w:lineRule="auto"/>
        <w:ind w:firstLine="567"/>
        <w:jc w:val="both"/>
        <w:rPr>
          <w:rFonts w:ascii="Times New Roman" w:hAnsi="Times New Roman" w:cs="Times New Roman"/>
          <w:sz w:val="24"/>
          <w:szCs w:val="24"/>
          <w:lang w:val="uk-UA"/>
        </w:rPr>
      </w:pPr>
      <w:r w:rsidRPr="00D23457">
        <w:rPr>
          <w:rFonts w:ascii="Times New Roman" w:eastAsia="Times New Roman" w:hAnsi="Times New Roman" w:cs="Times New Roman"/>
          <w:sz w:val="24"/>
          <w:szCs w:val="24"/>
          <w:lang w:val="uk-UA" w:eastAsia="uk-UA"/>
        </w:rPr>
        <w:t>Фінансування Програми проводиться за рахунок коштів бюджету Межівської селищної</w:t>
      </w:r>
      <w:r>
        <w:rPr>
          <w:rFonts w:ascii="Times New Roman" w:eastAsia="Times New Roman" w:hAnsi="Times New Roman" w:cs="Times New Roman"/>
          <w:sz w:val="24"/>
          <w:szCs w:val="24"/>
          <w:lang w:val="uk-UA" w:eastAsia="uk-UA"/>
        </w:rPr>
        <w:t xml:space="preserve"> територіальної громади</w:t>
      </w:r>
      <w:r w:rsidRPr="00D23457">
        <w:rPr>
          <w:rFonts w:ascii="Times New Roman" w:eastAsia="Times New Roman" w:hAnsi="Times New Roman" w:cs="Times New Roman"/>
          <w:sz w:val="24"/>
          <w:szCs w:val="24"/>
          <w:lang w:val="uk-UA" w:eastAsia="uk-UA"/>
        </w:rPr>
        <w:t xml:space="preserve"> із залученням інших джер</w:t>
      </w:r>
      <w:r>
        <w:rPr>
          <w:rFonts w:ascii="Times New Roman" w:eastAsia="Times New Roman" w:hAnsi="Times New Roman" w:cs="Times New Roman"/>
          <w:sz w:val="24"/>
          <w:szCs w:val="24"/>
          <w:lang w:val="uk-UA" w:eastAsia="uk-UA"/>
        </w:rPr>
        <w:t xml:space="preserve">ел фінансування, не заборонених чинним </w:t>
      </w:r>
      <w:r w:rsidRPr="00D23457">
        <w:rPr>
          <w:rFonts w:ascii="Times New Roman" w:eastAsia="Times New Roman" w:hAnsi="Times New Roman" w:cs="Times New Roman"/>
          <w:sz w:val="24"/>
          <w:szCs w:val="24"/>
          <w:lang w:val="uk-UA" w:eastAsia="uk-UA"/>
        </w:rPr>
        <w:t>законодавством</w:t>
      </w:r>
      <w:r>
        <w:rPr>
          <w:rFonts w:ascii="Times New Roman" w:eastAsia="Times New Roman" w:hAnsi="Times New Roman" w:cs="Times New Roman"/>
          <w:sz w:val="24"/>
          <w:szCs w:val="24"/>
          <w:lang w:val="uk-UA" w:eastAsia="uk-UA"/>
        </w:rPr>
        <w:t xml:space="preserve"> України</w:t>
      </w:r>
      <w:r w:rsidRPr="00D23457">
        <w:rPr>
          <w:rFonts w:ascii="Times New Roman" w:eastAsia="Times New Roman" w:hAnsi="Times New Roman" w:cs="Times New Roman"/>
          <w:sz w:val="24"/>
          <w:szCs w:val="24"/>
          <w:lang w:val="uk-UA" w:eastAsia="uk-UA"/>
        </w:rPr>
        <w:t>.</w:t>
      </w:r>
      <w:r w:rsidRPr="003742F6">
        <w:rPr>
          <w:rFonts w:ascii="Times New Roman" w:hAnsi="Times New Roman" w:cs="Times New Roman"/>
          <w:sz w:val="24"/>
          <w:szCs w:val="24"/>
          <w:bdr w:val="none" w:sz="0" w:space="0" w:color="auto" w:frame="1"/>
          <w:shd w:val="clear" w:color="auto" w:fill="FFFFFF"/>
          <w:lang w:val="uk-UA"/>
        </w:rPr>
        <w:t xml:space="preserve"> </w:t>
      </w:r>
      <w:r w:rsidRPr="00D23457">
        <w:rPr>
          <w:rFonts w:ascii="Times New Roman" w:hAnsi="Times New Roman" w:cs="Times New Roman"/>
          <w:sz w:val="24"/>
          <w:szCs w:val="24"/>
          <w:bdr w:val="none" w:sz="0" w:space="0" w:color="auto" w:frame="1"/>
          <w:shd w:val="clear" w:color="auto" w:fill="FFFFFF"/>
          <w:lang w:val="uk-UA"/>
        </w:rPr>
        <w:t>Статтею 7 Закону України «Про мобілізаційну підготовку та мобілізацію», зокрема, встановлено, що з місцевих бюджетів фінансуються заходи та роботи з мобілізаційної підготовки місцевого значення.</w:t>
      </w:r>
    </w:p>
    <w:p w:rsidR="00D20837" w:rsidRDefault="00D20837" w:rsidP="00D20837">
      <w:pPr>
        <w:shd w:val="clear" w:color="auto" w:fill="FFFFFF"/>
        <w:spacing w:after="0" w:line="240" w:lineRule="auto"/>
        <w:ind w:firstLine="567"/>
        <w:jc w:val="both"/>
        <w:rPr>
          <w:lang w:val="uk-UA"/>
        </w:rPr>
      </w:pPr>
      <w:r w:rsidRPr="00D23457">
        <w:rPr>
          <w:rFonts w:ascii="Times New Roman" w:hAnsi="Times New Roman" w:cs="Times New Roman"/>
          <w:sz w:val="24"/>
          <w:szCs w:val="24"/>
          <w:bdr w:val="none" w:sz="0" w:space="0" w:color="auto" w:frame="1"/>
          <w:shd w:val="clear" w:color="auto" w:fill="FFFFFF"/>
          <w:lang w:val="uk-UA"/>
        </w:rPr>
        <w:lastRenderedPageBreak/>
        <w:t>За рахунок коштів підприємств, установ і організацій фінансуються заходи та роботи з мобілізаційної підготовки, що здійснюються за ініціативою самих підприємств, установ і організацій</w:t>
      </w:r>
      <w:r>
        <w:rPr>
          <w:rFonts w:ascii="Times New Roman" w:hAnsi="Times New Roman" w:cs="Times New Roman"/>
          <w:sz w:val="24"/>
          <w:szCs w:val="24"/>
          <w:bdr w:val="none" w:sz="0" w:space="0" w:color="auto" w:frame="1"/>
          <w:shd w:val="clear" w:color="auto" w:fill="FFFFFF"/>
          <w:lang w:val="uk-UA"/>
        </w:rPr>
        <w:t>,</w:t>
      </w:r>
      <w:r w:rsidRPr="00D23457">
        <w:rPr>
          <w:rFonts w:ascii="Times New Roman" w:hAnsi="Times New Roman" w:cs="Times New Roman"/>
          <w:sz w:val="24"/>
          <w:szCs w:val="24"/>
          <w:bdr w:val="none" w:sz="0" w:space="0" w:color="auto" w:frame="1"/>
          <w:shd w:val="clear" w:color="auto" w:fill="FFFFFF"/>
          <w:lang w:val="uk-UA"/>
        </w:rPr>
        <w:t xml:space="preserve"> згідно з мобілізаційними планами. Фінансування мобілізаційної підготовки та/або заходів з мобілізації може здійснюватися додатково за рахунок благодійних пожертв фізичних та юридичних осіб у порядку, визначеному Кабінетом Міністрів України.</w:t>
      </w:r>
      <w:r w:rsidRPr="00E43B29">
        <w:rPr>
          <w:lang w:val="uk-UA"/>
        </w:rPr>
        <w:t xml:space="preserve"> </w:t>
      </w:r>
    </w:p>
    <w:p w:rsidR="00D20837" w:rsidRPr="00D23457" w:rsidRDefault="00D20837" w:rsidP="00D20837">
      <w:pPr>
        <w:shd w:val="clear" w:color="auto" w:fill="FFFFFF"/>
        <w:spacing w:after="0" w:line="240" w:lineRule="auto"/>
        <w:ind w:firstLine="567"/>
        <w:jc w:val="both"/>
        <w:rPr>
          <w:rFonts w:ascii="Times New Roman" w:hAnsi="Times New Roman" w:cs="Times New Roman"/>
          <w:sz w:val="24"/>
          <w:szCs w:val="24"/>
          <w:lang w:val="uk-UA"/>
        </w:rPr>
      </w:pPr>
      <w:r w:rsidRPr="00E43B29">
        <w:rPr>
          <w:rFonts w:ascii="Times New Roman" w:hAnsi="Times New Roman" w:cs="Times New Roman"/>
          <w:sz w:val="24"/>
          <w:szCs w:val="24"/>
          <w:bdr w:val="none" w:sz="0" w:space="0" w:color="auto" w:frame="1"/>
          <w:shd w:val="clear" w:color="auto" w:fill="FFFFFF"/>
          <w:lang w:val="uk-UA"/>
        </w:rPr>
        <w:t>Ресурсне забезпечення Програми наведен</w:t>
      </w:r>
      <w:r>
        <w:rPr>
          <w:rFonts w:ascii="Times New Roman" w:hAnsi="Times New Roman" w:cs="Times New Roman"/>
          <w:sz w:val="24"/>
          <w:szCs w:val="24"/>
          <w:bdr w:val="none" w:sz="0" w:space="0" w:color="auto" w:frame="1"/>
          <w:shd w:val="clear" w:color="auto" w:fill="FFFFFF"/>
          <w:lang w:val="uk-UA"/>
        </w:rPr>
        <w:t>е</w:t>
      </w:r>
      <w:r w:rsidRPr="00E43B29">
        <w:rPr>
          <w:rFonts w:ascii="Times New Roman" w:hAnsi="Times New Roman" w:cs="Times New Roman"/>
          <w:sz w:val="24"/>
          <w:szCs w:val="24"/>
          <w:bdr w:val="none" w:sz="0" w:space="0" w:color="auto" w:frame="1"/>
          <w:shd w:val="clear" w:color="auto" w:fill="FFFFFF"/>
          <w:lang w:val="uk-UA"/>
        </w:rPr>
        <w:t xml:space="preserve"> у додатку 3 до</w:t>
      </w:r>
      <w:r>
        <w:rPr>
          <w:rFonts w:ascii="Times New Roman" w:hAnsi="Times New Roman" w:cs="Times New Roman"/>
          <w:sz w:val="24"/>
          <w:szCs w:val="24"/>
          <w:bdr w:val="none" w:sz="0" w:space="0" w:color="auto" w:frame="1"/>
          <w:shd w:val="clear" w:color="auto" w:fill="FFFFFF"/>
          <w:lang w:val="uk-UA"/>
        </w:rPr>
        <w:t xml:space="preserve"> </w:t>
      </w:r>
      <w:r w:rsidRPr="00E43B29">
        <w:rPr>
          <w:rFonts w:ascii="Times New Roman" w:hAnsi="Times New Roman" w:cs="Times New Roman"/>
          <w:sz w:val="24"/>
          <w:szCs w:val="24"/>
          <w:bdr w:val="none" w:sz="0" w:space="0" w:color="auto" w:frame="1"/>
          <w:shd w:val="clear" w:color="auto" w:fill="FFFFFF"/>
          <w:lang w:val="uk-UA"/>
        </w:rPr>
        <w:t>Програми</w:t>
      </w:r>
      <w:r>
        <w:rPr>
          <w:rFonts w:ascii="Times New Roman" w:hAnsi="Times New Roman" w:cs="Times New Roman"/>
          <w:sz w:val="24"/>
          <w:szCs w:val="24"/>
          <w:bdr w:val="none" w:sz="0" w:space="0" w:color="auto" w:frame="1"/>
          <w:shd w:val="clear" w:color="auto" w:fill="FFFFFF"/>
          <w:lang w:val="uk-UA"/>
        </w:rPr>
        <w:t>.</w:t>
      </w:r>
    </w:p>
    <w:p w:rsidR="00D20837" w:rsidRDefault="00D20837" w:rsidP="00D20837">
      <w:pPr>
        <w:pStyle w:val="a8"/>
        <w:shd w:val="clear" w:color="auto" w:fill="FFFFFF"/>
        <w:spacing w:before="0" w:beforeAutospacing="0" w:after="0" w:afterAutospacing="0"/>
        <w:jc w:val="center"/>
        <w:rPr>
          <w:b/>
          <w:bCs/>
          <w:color w:val="000000"/>
          <w:bdr w:val="none" w:sz="0" w:space="0" w:color="auto" w:frame="1"/>
          <w:lang w:val="uk-UA"/>
        </w:rPr>
      </w:pPr>
    </w:p>
    <w:p w:rsidR="00D20837" w:rsidRPr="00B11160" w:rsidRDefault="00D20837" w:rsidP="00D20837">
      <w:pPr>
        <w:pStyle w:val="a8"/>
        <w:shd w:val="clear" w:color="auto" w:fill="FFFFFF"/>
        <w:spacing w:before="0" w:beforeAutospacing="0" w:after="0" w:afterAutospacing="0"/>
        <w:jc w:val="center"/>
        <w:rPr>
          <w:color w:val="333333"/>
          <w:lang w:val="uk-UA"/>
        </w:rPr>
      </w:pPr>
      <w:r w:rsidRPr="00B11160">
        <w:rPr>
          <w:b/>
          <w:bCs/>
          <w:color w:val="000000"/>
          <w:bdr w:val="none" w:sz="0" w:space="0" w:color="auto" w:frame="1"/>
          <w:lang w:val="uk-UA"/>
        </w:rPr>
        <w:t>VІІI. Контроль за виконанням Програми</w:t>
      </w:r>
    </w:p>
    <w:p w:rsidR="00D20837" w:rsidRPr="00831947" w:rsidRDefault="00D20837" w:rsidP="00D20837">
      <w:pPr>
        <w:pStyle w:val="a8"/>
        <w:shd w:val="clear" w:color="auto" w:fill="FFFFFF"/>
        <w:spacing w:before="0" w:beforeAutospacing="0" w:after="0" w:afterAutospacing="0"/>
        <w:jc w:val="center"/>
        <w:rPr>
          <w:color w:val="333333"/>
          <w:lang w:val="uk-UA"/>
        </w:rPr>
      </w:pPr>
    </w:p>
    <w:p w:rsidR="00D20837" w:rsidRDefault="00D20837" w:rsidP="00D20837">
      <w:pPr>
        <w:spacing w:after="0" w:line="240" w:lineRule="auto"/>
        <w:ind w:firstLine="567"/>
        <w:jc w:val="both"/>
        <w:rPr>
          <w:rFonts w:ascii="Times New Roman" w:hAnsi="Times New Roman" w:cs="Times New Roman"/>
          <w:color w:val="000000"/>
          <w:sz w:val="24"/>
          <w:szCs w:val="24"/>
          <w:bdr w:val="none" w:sz="0" w:space="0" w:color="auto" w:frame="1"/>
          <w:lang w:val="uk-UA"/>
        </w:rPr>
      </w:pPr>
      <w:r w:rsidRPr="00C075A5">
        <w:rPr>
          <w:rFonts w:ascii="Times New Roman" w:hAnsi="Times New Roman" w:cs="Times New Roman"/>
          <w:color w:val="000000"/>
          <w:sz w:val="24"/>
          <w:szCs w:val="24"/>
          <w:bdr w:val="none" w:sz="0" w:space="0" w:color="auto" w:frame="1"/>
          <w:lang w:val="uk-UA"/>
        </w:rPr>
        <w:t xml:space="preserve">Координацію </w:t>
      </w:r>
      <w:r>
        <w:rPr>
          <w:rFonts w:ascii="Times New Roman" w:hAnsi="Times New Roman" w:cs="Times New Roman"/>
          <w:color w:val="000000"/>
          <w:sz w:val="24"/>
          <w:szCs w:val="24"/>
          <w:bdr w:val="none" w:sz="0" w:space="0" w:color="auto" w:frame="1"/>
          <w:lang w:val="uk-UA"/>
        </w:rPr>
        <w:t xml:space="preserve">роботи щодо </w:t>
      </w:r>
      <w:r w:rsidRPr="00C075A5">
        <w:rPr>
          <w:rFonts w:ascii="Times New Roman" w:hAnsi="Times New Roman" w:cs="Times New Roman"/>
          <w:color w:val="000000"/>
          <w:sz w:val="24"/>
          <w:szCs w:val="24"/>
          <w:bdr w:val="none" w:sz="0" w:space="0" w:color="auto" w:frame="1"/>
          <w:lang w:val="uk-UA"/>
        </w:rPr>
        <w:t>виконання</w:t>
      </w:r>
      <w:r>
        <w:rPr>
          <w:rFonts w:ascii="Times New Roman" w:hAnsi="Times New Roman" w:cs="Times New Roman"/>
          <w:color w:val="000000"/>
          <w:sz w:val="24"/>
          <w:szCs w:val="24"/>
          <w:bdr w:val="none" w:sz="0" w:space="0" w:color="auto" w:frame="1"/>
          <w:lang w:val="uk-UA"/>
        </w:rPr>
        <w:t xml:space="preserve"> </w:t>
      </w:r>
      <w:r w:rsidRPr="00C075A5">
        <w:rPr>
          <w:rFonts w:ascii="Times New Roman" w:hAnsi="Times New Roman" w:cs="Times New Roman"/>
          <w:color w:val="000000"/>
          <w:sz w:val="24"/>
          <w:szCs w:val="24"/>
          <w:bdr w:val="none" w:sz="0" w:space="0" w:color="auto" w:frame="1"/>
          <w:lang w:val="uk-UA"/>
        </w:rPr>
        <w:t xml:space="preserve">заходів Програми, ефективним та цільовим використанням коштів її виконавцями здійснює </w:t>
      </w:r>
      <w:r w:rsidRPr="00D23457">
        <w:rPr>
          <w:rFonts w:ascii="Times New Roman" w:eastAsia="Times New Roman" w:hAnsi="Times New Roman" w:cs="Times New Roman"/>
          <w:bCs/>
          <w:iCs/>
          <w:sz w:val="24"/>
          <w:szCs w:val="24"/>
          <w:lang w:val="uk-UA" w:eastAsia="ru-RU"/>
        </w:rPr>
        <w:t>сектор з питань цивільного захисту, надзвичайних ситуацій, мобілізаційної та оборонної роботи</w:t>
      </w:r>
      <w:r>
        <w:rPr>
          <w:rFonts w:ascii="Times New Roman" w:eastAsia="Times New Roman" w:hAnsi="Times New Roman" w:cs="Times New Roman"/>
          <w:bCs/>
          <w:iCs/>
          <w:sz w:val="24"/>
          <w:szCs w:val="24"/>
          <w:lang w:val="uk-UA" w:eastAsia="ru-RU"/>
        </w:rPr>
        <w:t xml:space="preserve"> виконавчого комітету Межівської селищної ради</w:t>
      </w:r>
      <w:r w:rsidRPr="00C075A5">
        <w:rPr>
          <w:rFonts w:ascii="Times New Roman" w:hAnsi="Times New Roman" w:cs="Times New Roman"/>
          <w:color w:val="000000"/>
          <w:sz w:val="24"/>
          <w:szCs w:val="24"/>
          <w:bdr w:val="none" w:sz="0" w:space="0" w:color="auto" w:frame="1"/>
          <w:lang w:val="uk-UA"/>
        </w:rPr>
        <w:t xml:space="preserve">, контроль – постійна комісія селищної ради </w:t>
      </w:r>
      <w:r w:rsidRPr="009B1D1E">
        <w:rPr>
          <w:rFonts w:ascii="Times New Roman" w:hAnsi="Times New Roman"/>
          <w:sz w:val="24"/>
          <w:szCs w:val="24"/>
          <w:lang w:val="uk-UA" w:eastAsia="ru-RU"/>
        </w:rPr>
        <w:t>з питань фінансів та планування соціально</w:t>
      </w:r>
      <w:r>
        <w:rPr>
          <w:rFonts w:ascii="Times New Roman" w:hAnsi="Times New Roman"/>
          <w:sz w:val="24"/>
          <w:szCs w:val="24"/>
          <w:lang w:val="uk-UA" w:eastAsia="ru-RU"/>
        </w:rPr>
        <w:t>-</w:t>
      </w:r>
      <w:r w:rsidRPr="009B1D1E">
        <w:rPr>
          <w:rFonts w:ascii="Times New Roman" w:hAnsi="Times New Roman"/>
          <w:sz w:val="24"/>
          <w:szCs w:val="24"/>
          <w:lang w:val="uk-UA" w:eastAsia="ru-RU"/>
        </w:rPr>
        <w:t>економічного розвитку</w:t>
      </w:r>
      <w:r>
        <w:rPr>
          <w:rFonts w:ascii="Times New Roman" w:hAnsi="Times New Roman"/>
          <w:sz w:val="24"/>
          <w:szCs w:val="24"/>
          <w:lang w:val="uk-UA" w:eastAsia="ru-RU"/>
        </w:rPr>
        <w:t>.</w:t>
      </w:r>
    </w:p>
    <w:p w:rsidR="00D20837" w:rsidRDefault="00D20837" w:rsidP="00D20837">
      <w:pPr>
        <w:spacing w:after="0" w:line="240" w:lineRule="auto"/>
        <w:ind w:firstLine="567"/>
        <w:jc w:val="both"/>
        <w:rPr>
          <w:rFonts w:ascii="Times New Roman" w:hAnsi="Times New Roman" w:cs="Times New Roman"/>
          <w:color w:val="000000"/>
          <w:sz w:val="24"/>
          <w:szCs w:val="24"/>
          <w:bdr w:val="none" w:sz="0" w:space="0" w:color="auto" w:frame="1"/>
          <w:lang w:val="uk-UA"/>
        </w:rPr>
      </w:pPr>
      <w:r>
        <w:rPr>
          <w:rFonts w:ascii="Times New Roman" w:eastAsia="Times New Roman" w:hAnsi="Times New Roman" w:cs="Times New Roman"/>
          <w:bCs/>
          <w:iCs/>
          <w:sz w:val="24"/>
          <w:szCs w:val="24"/>
          <w:lang w:val="uk-UA" w:eastAsia="ru-RU"/>
        </w:rPr>
        <w:t>С</w:t>
      </w:r>
      <w:r w:rsidRPr="00D23457">
        <w:rPr>
          <w:rFonts w:ascii="Times New Roman" w:eastAsia="Times New Roman" w:hAnsi="Times New Roman" w:cs="Times New Roman"/>
          <w:bCs/>
          <w:iCs/>
          <w:sz w:val="24"/>
          <w:szCs w:val="24"/>
          <w:lang w:val="uk-UA" w:eastAsia="ru-RU"/>
        </w:rPr>
        <w:t>ектор з питань цивільного захисту, надзвичайних ситуацій, мобілізаційної та оборонної роботи</w:t>
      </w:r>
      <w:r>
        <w:rPr>
          <w:rFonts w:ascii="Times New Roman" w:eastAsia="Times New Roman" w:hAnsi="Times New Roman" w:cs="Times New Roman"/>
          <w:bCs/>
          <w:iCs/>
          <w:sz w:val="24"/>
          <w:szCs w:val="24"/>
          <w:lang w:val="uk-UA" w:eastAsia="ru-RU"/>
        </w:rPr>
        <w:t xml:space="preserve"> виконавчого комітету Межівської селищної ради</w:t>
      </w:r>
      <w:r w:rsidRPr="00C075A5">
        <w:rPr>
          <w:rFonts w:ascii="Times New Roman" w:hAnsi="Times New Roman" w:cs="Times New Roman"/>
          <w:color w:val="000000"/>
          <w:sz w:val="24"/>
          <w:szCs w:val="24"/>
          <w:bdr w:val="none" w:sz="0" w:space="0" w:color="auto" w:frame="1"/>
          <w:lang w:val="uk-UA"/>
        </w:rPr>
        <w:t xml:space="preserve"> готує про</w:t>
      </w:r>
      <w:r>
        <w:rPr>
          <w:rFonts w:ascii="Times New Roman" w:hAnsi="Times New Roman" w:cs="Times New Roman"/>
          <w:color w:val="000000"/>
          <w:sz w:val="24"/>
          <w:szCs w:val="24"/>
          <w:bdr w:val="none" w:sz="0" w:space="0" w:color="auto" w:frame="1"/>
          <w:lang w:val="uk-UA"/>
        </w:rPr>
        <w:t>е</w:t>
      </w:r>
      <w:r w:rsidRPr="00C075A5">
        <w:rPr>
          <w:rFonts w:ascii="Times New Roman" w:hAnsi="Times New Roman" w:cs="Times New Roman"/>
          <w:color w:val="000000"/>
          <w:sz w:val="24"/>
          <w:szCs w:val="24"/>
          <w:bdr w:val="none" w:sz="0" w:space="0" w:color="auto" w:frame="1"/>
          <w:lang w:val="uk-UA"/>
        </w:rPr>
        <w:t>кти календарних планів та щоквартально</w:t>
      </w:r>
      <w:r>
        <w:rPr>
          <w:rFonts w:ascii="Times New Roman" w:hAnsi="Times New Roman" w:cs="Times New Roman"/>
          <w:color w:val="000000"/>
          <w:sz w:val="24"/>
          <w:szCs w:val="24"/>
          <w:bdr w:val="none" w:sz="0" w:space="0" w:color="auto" w:frame="1"/>
          <w:lang w:val="uk-UA"/>
        </w:rPr>
        <w:t xml:space="preserve"> </w:t>
      </w:r>
      <w:r w:rsidRPr="00C075A5">
        <w:rPr>
          <w:rFonts w:ascii="Times New Roman" w:hAnsi="Times New Roman" w:cs="Times New Roman"/>
          <w:color w:val="000000"/>
          <w:sz w:val="24"/>
          <w:szCs w:val="24"/>
          <w:bdr w:val="none" w:sz="0" w:space="0" w:color="auto" w:frame="1"/>
          <w:lang w:val="uk-UA"/>
        </w:rPr>
        <w:t>до 10 числа місяця, що настає за звітним періодом, готує інформацію про стан і результати виконання Програми для керівництва селищної ради та відповідних постійних комісій селищної ради.</w:t>
      </w:r>
    </w:p>
    <w:p w:rsidR="00AF740A" w:rsidRDefault="00AA1220" w:rsidP="0065240E">
      <w:pPr>
        <w:spacing w:after="0" w:line="240" w:lineRule="auto"/>
        <w:jc w:val="center"/>
        <w:rPr>
          <w:sz w:val="28"/>
          <w:szCs w:val="28"/>
          <w:u w:val="single"/>
          <w:lang w:eastAsia="ru-RU"/>
        </w:rPr>
      </w:pPr>
      <w:r w:rsidRPr="00AA1220">
        <w:rPr>
          <w:sz w:val="28"/>
          <w:szCs w:val="28"/>
          <w:u w:val="single"/>
          <w:lang w:eastAsia="ru-RU"/>
        </w:rPr>
        <w:t>________________</w:t>
      </w:r>
    </w:p>
    <w:p w:rsidR="00AA1220" w:rsidRDefault="00AA1220" w:rsidP="00AA1220">
      <w:pPr>
        <w:pStyle w:val="31"/>
        <w:spacing w:line="240" w:lineRule="auto"/>
        <w:ind w:left="0"/>
        <w:jc w:val="left"/>
        <w:rPr>
          <w:color w:val="000000" w:themeColor="text1"/>
          <w:sz w:val="28"/>
          <w:szCs w:val="28"/>
          <w:u w:val="single"/>
        </w:rPr>
      </w:pPr>
    </w:p>
    <w:p w:rsidR="00AA1220" w:rsidRDefault="00AA1220" w:rsidP="00AA1220">
      <w:pPr>
        <w:pStyle w:val="31"/>
        <w:spacing w:line="240" w:lineRule="auto"/>
        <w:ind w:left="0"/>
        <w:jc w:val="left"/>
        <w:rPr>
          <w:color w:val="000000" w:themeColor="text1"/>
          <w:sz w:val="28"/>
          <w:szCs w:val="28"/>
        </w:rPr>
      </w:pPr>
    </w:p>
    <w:p w:rsidR="00AA1220" w:rsidRPr="005805BE" w:rsidRDefault="00AA1220" w:rsidP="00AA1220">
      <w:pPr>
        <w:pStyle w:val="31"/>
        <w:spacing w:line="240" w:lineRule="auto"/>
        <w:ind w:left="0"/>
        <w:jc w:val="left"/>
        <w:rPr>
          <w:color w:val="000000" w:themeColor="text1"/>
          <w:sz w:val="24"/>
          <w:szCs w:val="24"/>
        </w:rPr>
      </w:pPr>
      <w:r w:rsidRPr="005805BE">
        <w:rPr>
          <w:color w:val="000000" w:themeColor="text1"/>
          <w:sz w:val="24"/>
          <w:szCs w:val="24"/>
        </w:rPr>
        <w:t xml:space="preserve">Секретар ради                                                                        </w:t>
      </w:r>
      <w:r w:rsidR="008053CE">
        <w:rPr>
          <w:color w:val="000000" w:themeColor="text1"/>
          <w:sz w:val="24"/>
          <w:szCs w:val="24"/>
        </w:rPr>
        <w:t xml:space="preserve">                       </w:t>
      </w:r>
      <w:r w:rsidRPr="005805BE">
        <w:rPr>
          <w:color w:val="000000" w:themeColor="text1"/>
          <w:sz w:val="24"/>
          <w:szCs w:val="24"/>
        </w:rPr>
        <w:t xml:space="preserve"> Любов МАКСІМКІНА</w:t>
      </w:r>
    </w:p>
    <w:sectPr w:rsidR="00AA1220" w:rsidRPr="005805BE" w:rsidSect="00D20837">
      <w:headerReference w:type="default" r:id="rId8"/>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256" w:rsidRDefault="00233256" w:rsidP="00D20837">
      <w:pPr>
        <w:spacing w:after="0" w:line="240" w:lineRule="auto"/>
      </w:pPr>
      <w:r>
        <w:separator/>
      </w:r>
    </w:p>
  </w:endnote>
  <w:endnote w:type="continuationSeparator" w:id="0">
    <w:p w:rsidR="00233256" w:rsidRDefault="00233256" w:rsidP="00D208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256" w:rsidRDefault="00233256" w:rsidP="00D20837">
      <w:pPr>
        <w:spacing w:after="0" w:line="240" w:lineRule="auto"/>
      </w:pPr>
      <w:r>
        <w:separator/>
      </w:r>
    </w:p>
  </w:footnote>
  <w:footnote w:type="continuationSeparator" w:id="0">
    <w:p w:rsidR="00233256" w:rsidRDefault="00233256" w:rsidP="00D208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8777"/>
      <w:docPartObj>
        <w:docPartGallery w:val="Page Numbers (Top of Page)"/>
        <w:docPartUnique/>
      </w:docPartObj>
    </w:sdtPr>
    <w:sdtEndPr>
      <w:rPr>
        <w:rFonts w:ascii="Times New Roman" w:hAnsi="Times New Roman" w:cs="Times New Roman"/>
        <w:sz w:val="24"/>
        <w:szCs w:val="24"/>
      </w:rPr>
    </w:sdtEndPr>
    <w:sdtContent>
      <w:p w:rsidR="00D20837" w:rsidRDefault="00D20837" w:rsidP="00D20837">
        <w:pPr>
          <w:pStyle w:val="ae"/>
          <w:jc w:val="right"/>
        </w:pPr>
        <w:r w:rsidRPr="00D20837">
          <w:rPr>
            <w:rFonts w:ascii="Times New Roman" w:hAnsi="Times New Roman" w:cs="Times New Roman"/>
            <w:sz w:val="24"/>
            <w:szCs w:val="24"/>
          </w:rPr>
          <w:fldChar w:fldCharType="begin"/>
        </w:r>
        <w:r w:rsidRPr="00D20837">
          <w:rPr>
            <w:rFonts w:ascii="Times New Roman" w:hAnsi="Times New Roman" w:cs="Times New Roman"/>
            <w:sz w:val="24"/>
            <w:szCs w:val="24"/>
          </w:rPr>
          <w:instrText xml:space="preserve"> PAGE   \* MERGEFORMAT </w:instrText>
        </w:r>
        <w:r w:rsidRPr="00D20837">
          <w:rPr>
            <w:rFonts w:ascii="Times New Roman" w:hAnsi="Times New Roman" w:cs="Times New Roman"/>
            <w:sz w:val="24"/>
            <w:szCs w:val="24"/>
          </w:rPr>
          <w:fldChar w:fldCharType="separate"/>
        </w:r>
        <w:r>
          <w:rPr>
            <w:rFonts w:ascii="Times New Roman" w:hAnsi="Times New Roman" w:cs="Times New Roman"/>
            <w:noProof/>
            <w:sz w:val="24"/>
            <w:szCs w:val="24"/>
          </w:rPr>
          <w:t>5</w:t>
        </w:r>
        <w:r w:rsidRPr="00D20837">
          <w:rPr>
            <w:rFonts w:ascii="Times New Roman" w:hAnsi="Times New Roman" w:cs="Times New Roman"/>
            <w:sz w:val="24"/>
            <w:szCs w:val="24"/>
          </w:rPr>
          <w:fldChar w:fldCharType="end"/>
        </w:r>
        <w:r>
          <w:rPr>
            <w:rFonts w:ascii="Times New Roman" w:hAnsi="Times New Roman" w:cs="Times New Roman"/>
            <w:sz w:val="24"/>
            <w:szCs w:val="24"/>
            <w:lang w:val="uk-UA"/>
          </w:rPr>
          <w:t xml:space="preserve">                                           </w:t>
        </w:r>
        <w:r w:rsidRPr="00D20837">
          <w:rPr>
            <w:rFonts w:ascii="Times New Roman" w:hAnsi="Times New Roman" w:cs="Times New Roman"/>
            <w:sz w:val="24"/>
            <w:szCs w:val="24"/>
            <w:lang w:val="uk-UA"/>
          </w:rPr>
          <w:t xml:space="preserve"> Продовження додатка </w:t>
        </w:r>
      </w:p>
    </w:sdtContent>
  </w:sdt>
  <w:p w:rsidR="00D20837" w:rsidRDefault="00D20837">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B0566"/>
    <w:multiLevelType w:val="multilevel"/>
    <w:tmpl w:val="6FDA5C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7436DF"/>
    <w:multiLevelType w:val="hybridMultilevel"/>
    <w:tmpl w:val="6A909E5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4B646D51"/>
    <w:multiLevelType w:val="hybridMultilevel"/>
    <w:tmpl w:val="6590C6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8E537E0"/>
    <w:multiLevelType w:val="hybridMultilevel"/>
    <w:tmpl w:val="8F589642"/>
    <w:lvl w:ilvl="0" w:tplc="5B38CB36">
      <w:start w:val="6"/>
      <w:numFmt w:val="bullet"/>
      <w:lvlText w:val="-"/>
      <w:lvlJc w:val="left"/>
      <w:pPr>
        <w:ind w:left="900" w:hanging="360"/>
      </w:pPr>
      <w:rPr>
        <w:rFonts w:ascii="Times New Roman" w:eastAsia="Calibri"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B0035"/>
    <w:rsid w:val="00022693"/>
    <w:rsid w:val="000439CE"/>
    <w:rsid w:val="000500EC"/>
    <w:rsid w:val="00061EFA"/>
    <w:rsid w:val="000A1234"/>
    <w:rsid w:val="000A1C3F"/>
    <w:rsid w:val="000C1DE2"/>
    <w:rsid w:val="000F1133"/>
    <w:rsid w:val="001256DB"/>
    <w:rsid w:val="001268A4"/>
    <w:rsid w:val="00133526"/>
    <w:rsid w:val="00157404"/>
    <w:rsid w:val="00196981"/>
    <w:rsid w:val="00197E8C"/>
    <w:rsid w:val="001B16A8"/>
    <w:rsid w:val="001E2A43"/>
    <w:rsid w:val="001F7B8C"/>
    <w:rsid w:val="00202BAD"/>
    <w:rsid w:val="002225F3"/>
    <w:rsid w:val="00222E7C"/>
    <w:rsid w:val="00230765"/>
    <w:rsid w:val="00232EBE"/>
    <w:rsid w:val="00233256"/>
    <w:rsid w:val="00234E3F"/>
    <w:rsid w:val="00234F5D"/>
    <w:rsid w:val="002432B0"/>
    <w:rsid w:val="002619CA"/>
    <w:rsid w:val="002648DD"/>
    <w:rsid w:val="00271F00"/>
    <w:rsid w:val="00274707"/>
    <w:rsid w:val="00287F25"/>
    <w:rsid w:val="00290A8E"/>
    <w:rsid w:val="002A3272"/>
    <w:rsid w:val="002E100A"/>
    <w:rsid w:val="00367057"/>
    <w:rsid w:val="003742F6"/>
    <w:rsid w:val="00391ED2"/>
    <w:rsid w:val="00393AC4"/>
    <w:rsid w:val="003B522D"/>
    <w:rsid w:val="003E25B7"/>
    <w:rsid w:val="003F0F4B"/>
    <w:rsid w:val="003F3E6C"/>
    <w:rsid w:val="00430E92"/>
    <w:rsid w:val="00462906"/>
    <w:rsid w:val="004764D8"/>
    <w:rsid w:val="0047791C"/>
    <w:rsid w:val="00491D9B"/>
    <w:rsid w:val="004D6C60"/>
    <w:rsid w:val="004E3521"/>
    <w:rsid w:val="005029FA"/>
    <w:rsid w:val="00545087"/>
    <w:rsid w:val="005504A0"/>
    <w:rsid w:val="00551476"/>
    <w:rsid w:val="00560C1F"/>
    <w:rsid w:val="005805BE"/>
    <w:rsid w:val="005B0035"/>
    <w:rsid w:val="005C2476"/>
    <w:rsid w:val="005D1C5E"/>
    <w:rsid w:val="005E5ADF"/>
    <w:rsid w:val="00601543"/>
    <w:rsid w:val="00605E5F"/>
    <w:rsid w:val="0061718B"/>
    <w:rsid w:val="006218AF"/>
    <w:rsid w:val="00644D7B"/>
    <w:rsid w:val="0065240E"/>
    <w:rsid w:val="006602FB"/>
    <w:rsid w:val="00672590"/>
    <w:rsid w:val="006769C1"/>
    <w:rsid w:val="006B03B2"/>
    <w:rsid w:val="006B33CF"/>
    <w:rsid w:val="006D50B1"/>
    <w:rsid w:val="006F2682"/>
    <w:rsid w:val="006F332E"/>
    <w:rsid w:val="007134E8"/>
    <w:rsid w:val="00754902"/>
    <w:rsid w:val="00787224"/>
    <w:rsid w:val="007A01E1"/>
    <w:rsid w:val="007C1397"/>
    <w:rsid w:val="007C6582"/>
    <w:rsid w:val="007D71B7"/>
    <w:rsid w:val="007F57BF"/>
    <w:rsid w:val="00803FD5"/>
    <w:rsid w:val="008053CE"/>
    <w:rsid w:val="0080679F"/>
    <w:rsid w:val="00826719"/>
    <w:rsid w:val="00826C37"/>
    <w:rsid w:val="008543BB"/>
    <w:rsid w:val="0088286F"/>
    <w:rsid w:val="008B65BC"/>
    <w:rsid w:val="008D160F"/>
    <w:rsid w:val="008D26F1"/>
    <w:rsid w:val="00911EE5"/>
    <w:rsid w:val="009202B4"/>
    <w:rsid w:val="00931448"/>
    <w:rsid w:val="00965153"/>
    <w:rsid w:val="00974074"/>
    <w:rsid w:val="009842EA"/>
    <w:rsid w:val="00995267"/>
    <w:rsid w:val="009C61FF"/>
    <w:rsid w:val="009E2848"/>
    <w:rsid w:val="009F26A2"/>
    <w:rsid w:val="00A00DA4"/>
    <w:rsid w:val="00A070AD"/>
    <w:rsid w:val="00A07504"/>
    <w:rsid w:val="00A232D6"/>
    <w:rsid w:val="00A35E97"/>
    <w:rsid w:val="00A40DFE"/>
    <w:rsid w:val="00A412F2"/>
    <w:rsid w:val="00A5258D"/>
    <w:rsid w:val="00A562F9"/>
    <w:rsid w:val="00A93CA8"/>
    <w:rsid w:val="00A94313"/>
    <w:rsid w:val="00A97696"/>
    <w:rsid w:val="00AA1220"/>
    <w:rsid w:val="00AA60CF"/>
    <w:rsid w:val="00AB4C3A"/>
    <w:rsid w:val="00AC2DB7"/>
    <w:rsid w:val="00AD42E1"/>
    <w:rsid w:val="00AD6A46"/>
    <w:rsid w:val="00AF740A"/>
    <w:rsid w:val="00B1635F"/>
    <w:rsid w:val="00B23D60"/>
    <w:rsid w:val="00B434FA"/>
    <w:rsid w:val="00B46EFD"/>
    <w:rsid w:val="00B531CF"/>
    <w:rsid w:val="00B62D11"/>
    <w:rsid w:val="00B6543B"/>
    <w:rsid w:val="00B82D68"/>
    <w:rsid w:val="00B86CCD"/>
    <w:rsid w:val="00B8707A"/>
    <w:rsid w:val="00BD0D93"/>
    <w:rsid w:val="00BE2EE9"/>
    <w:rsid w:val="00BE42A2"/>
    <w:rsid w:val="00BE58A6"/>
    <w:rsid w:val="00C06944"/>
    <w:rsid w:val="00C24BCE"/>
    <w:rsid w:val="00C26004"/>
    <w:rsid w:val="00C31D72"/>
    <w:rsid w:val="00C6079B"/>
    <w:rsid w:val="00C73733"/>
    <w:rsid w:val="00CC1363"/>
    <w:rsid w:val="00CD3C42"/>
    <w:rsid w:val="00CE4727"/>
    <w:rsid w:val="00CF01F5"/>
    <w:rsid w:val="00CF428E"/>
    <w:rsid w:val="00D1501F"/>
    <w:rsid w:val="00D20837"/>
    <w:rsid w:val="00D23457"/>
    <w:rsid w:val="00D33E1F"/>
    <w:rsid w:val="00D76DF8"/>
    <w:rsid w:val="00D81D9A"/>
    <w:rsid w:val="00D9377B"/>
    <w:rsid w:val="00D944B6"/>
    <w:rsid w:val="00DB2789"/>
    <w:rsid w:val="00DC1CAA"/>
    <w:rsid w:val="00DC2FB7"/>
    <w:rsid w:val="00DD359B"/>
    <w:rsid w:val="00DD5CA1"/>
    <w:rsid w:val="00E06F41"/>
    <w:rsid w:val="00E43B29"/>
    <w:rsid w:val="00E67708"/>
    <w:rsid w:val="00EA1797"/>
    <w:rsid w:val="00EC1F66"/>
    <w:rsid w:val="00EC4CCD"/>
    <w:rsid w:val="00EF37DA"/>
    <w:rsid w:val="00F0659D"/>
    <w:rsid w:val="00F55467"/>
    <w:rsid w:val="00F77BAC"/>
    <w:rsid w:val="00F8229B"/>
    <w:rsid w:val="00FA7BFC"/>
    <w:rsid w:val="00FB099C"/>
    <w:rsid w:val="00FB4A4D"/>
    <w:rsid w:val="00FD0F5B"/>
    <w:rsid w:val="00FF70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6A8"/>
  </w:style>
  <w:style w:type="paragraph" w:styleId="1">
    <w:name w:val="heading 1"/>
    <w:basedOn w:val="a"/>
    <w:next w:val="a"/>
    <w:link w:val="10"/>
    <w:qFormat/>
    <w:rsid w:val="00A94313"/>
    <w:pPr>
      <w:keepNext/>
      <w:spacing w:before="240" w:after="60" w:line="240" w:lineRule="auto"/>
      <w:outlineLvl w:val="0"/>
    </w:pPr>
    <w:rPr>
      <w:rFonts w:ascii="Calibri Light" w:eastAsia="Times New Roman" w:hAnsi="Calibri Light"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EC1F6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3">
    <w:name w:val="Strong"/>
    <w:uiPriority w:val="22"/>
    <w:qFormat/>
    <w:rsid w:val="00EC1F66"/>
    <w:rPr>
      <w:b/>
      <w:bCs/>
    </w:rPr>
  </w:style>
  <w:style w:type="character" w:styleId="a4">
    <w:name w:val="Emphasis"/>
    <w:qFormat/>
    <w:rsid w:val="00EC1F66"/>
    <w:rPr>
      <w:i/>
      <w:iCs/>
    </w:rPr>
  </w:style>
  <w:style w:type="paragraph" w:styleId="a5">
    <w:name w:val="Subtitle"/>
    <w:basedOn w:val="a"/>
    <w:next w:val="a"/>
    <w:link w:val="a6"/>
    <w:qFormat/>
    <w:rsid w:val="00AD6A46"/>
    <w:pPr>
      <w:widowControl w:val="0"/>
      <w:suppressAutoHyphens/>
      <w:spacing w:after="60" w:line="240" w:lineRule="auto"/>
      <w:jc w:val="center"/>
    </w:pPr>
    <w:rPr>
      <w:rFonts w:ascii="Cambria" w:eastAsia="Calibri" w:hAnsi="Cambria" w:cs="Cambria"/>
      <w:color w:val="000000"/>
      <w:sz w:val="24"/>
      <w:szCs w:val="24"/>
      <w:lang w:val="uk-UA" w:eastAsia="zh-CN"/>
    </w:rPr>
  </w:style>
  <w:style w:type="character" w:customStyle="1" w:styleId="a6">
    <w:name w:val="Подзаголовок Знак"/>
    <w:basedOn w:val="a0"/>
    <w:link w:val="a5"/>
    <w:rsid w:val="00AD6A46"/>
    <w:rPr>
      <w:rFonts w:ascii="Cambria" w:eastAsia="Calibri" w:hAnsi="Cambria" w:cs="Cambria"/>
      <w:color w:val="000000"/>
      <w:sz w:val="24"/>
      <w:szCs w:val="24"/>
      <w:lang w:val="uk-UA" w:eastAsia="zh-CN"/>
    </w:rPr>
  </w:style>
  <w:style w:type="table" w:styleId="a7">
    <w:name w:val="Table Grid"/>
    <w:basedOn w:val="a1"/>
    <w:uiPriority w:val="39"/>
    <w:rsid w:val="00A976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7549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A94313"/>
    <w:rPr>
      <w:rFonts w:ascii="Calibri Light" w:eastAsia="Times New Roman" w:hAnsi="Calibri Light" w:cs="Times New Roman"/>
      <w:b/>
      <w:bCs/>
      <w:kern w:val="32"/>
      <w:sz w:val="32"/>
      <w:szCs w:val="32"/>
      <w:lang w:eastAsia="ru-RU"/>
    </w:rPr>
  </w:style>
  <w:style w:type="character" w:customStyle="1" w:styleId="11">
    <w:name w:val="Заголовок №1_"/>
    <w:link w:val="12"/>
    <w:locked/>
    <w:rsid w:val="00A94313"/>
    <w:rPr>
      <w:b/>
      <w:bCs/>
      <w:sz w:val="25"/>
      <w:szCs w:val="25"/>
      <w:shd w:val="clear" w:color="auto" w:fill="FFFFFF"/>
    </w:rPr>
  </w:style>
  <w:style w:type="character" w:customStyle="1" w:styleId="10pt">
    <w:name w:val="Заголовок №1 + Интервал 0 pt"/>
    <w:rsid w:val="00A94313"/>
    <w:rPr>
      <w:b/>
      <w:bCs/>
      <w:color w:val="000000"/>
      <w:spacing w:val="1"/>
      <w:w w:val="100"/>
      <w:position w:val="0"/>
      <w:sz w:val="25"/>
      <w:szCs w:val="25"/>
      <w:shd w:val="clear" w:color="auto" w:fill="FFFFFF"/>
      <w:lang w:val="uk-UA" w:bidi="ar-SA"/>
    </w:rPr>
  </w:style>
  <w:style w:type="character" w:customStyle="1" w:styleId="4">
    <w:name w:val="Основной текст (4)_"/>
    <w:link w:val="40"/>
    <w:locked/>
    <w:rsid w:val="00A94313"/>
    <w:rPr>
      <w:sz w:val="26"/>
      <w:szCs w:val="26"/>
      <w:shd w:val="clear" w:color="auto" w:fill="FFFFFF"/>
    </w:rPr>
  </w:style>
  <w:style w:type="paragraph" w:customStyle="1" w:styleId="12">
    <w:name w:val="Заголовок №1"/>
    <w:basedOn w:val="a"/>
    <w:link w:val="11"/>
    <w:rsid w:val="00A94313"/>
    <w:pPr>
      <w:widowControl w:val="0"/>
      <w:shd w:val="clear" w:color="auto" w:fill="FFFFFF"/>
      <w:spacing w:before="360" w:after="360" w:line="240" w:lineRule="atLeast"/>
      <w:ind w:firstLine="460"/>
      <w:jc w:val="both"/>
      <w:outlineLvl w:val="0"/>
    </w:pPr>
    <w:rPr>
      <w:b/>
      <w:bCs/>
      <w:sz w:val="25"/>
      <w:szCs w:val="25"/>
      <w:shd w:val="clear" w:color="auto" w:fill="FFFFFF"/>
    </w:rPr>
  </w:style>
  <w:style w:type="paragraph" w:customStyle="1" w:styleId="40">
    <w:name w:val="Основной текст (4)"/>
    <w:basedOn w:val="a"/>
    <w:link w:val="4"/>
    <w:rsid w:val="00A94313"/>
    <w:pPr>
      <w:widowControl w:val="0"/>
      <w:shd w:val="clear" w:color="auto" w:fill="FFFFFF"/>
      <w:spacing w:before="360" w:after="0" w:line="317" w:lineRule="exact"/>
      <w:ind w:hanging="400"/>
      <w:jc w:val="both"/>
    </w:pPr>
    <w:rPr>
      <w:sz w:val="26"/>
      <w:szCs w:val="26"/>
      <w:shd w:val="clear" w:color="auto" w:fill="FFFFFF"/>
    </w:rPr>
  </w:style>
  <w:style w:type="character" w:customStyle="1" w:styleId="41">
    <w:name w:val="Основной текст (4) + Курсив"/>
    <w:aliases w:val="Интервал 0 pt9"/>
    <w:rsid w:val="00A94313"/>
    <w:rPr>
      <w:rFonts w:ascii="Times New Roman" w:hAnsi="Times New Roman" w:cs="Times New Roman"/>
      <w:i/>
      <w:iCs/>
      <w:color w:val="000000"/>
      <w:spacing w:val="-5"/>
      <w:w w:val="100"/>
      <w:position w:val="0"/>
      <w:sz w:val="26"/>
      <w:szCs w:val="26"/>
      <w:u w:val="none"/>
      <w:shd w:val="clear" w:color="auto" w:fill="FFFFFF"/>
      <w:lang w:val="uk-UA" w:bidi="ar-SA"/>
    </w:rPr>
  </w:style>
  <w:style w:type="paragraph" w:customStyle="1" w:styleId="31">
    <w:name w:val="Основной текст с отступом 31"/>
    <w:basedOn w:val="a"/>
    <w:rsid w:val="00AF740A"/>
    <w:pPr>
      <w:suppressAutoHyphens/>
      <w:spacing w:after="0" w:line="360" w:lineRule="auto"/>
      <w:ind w:left="720"/>
      <w:jc w:val="center"/>
    </w:pPr>
    <w:rPr>
      <w:rFonts w:ascii="Times New Roman" w:eastAsia="Times New Roman" w:hAnsi="Times New Roman" w:cs="Times New Roman"/>
      <w:sz w:val="30"/>
      <w:szCs w:val="20"/>
      <w:lang w:val="uk-UA" w:eastAsia="ar-SA"/>
    </w:rPr>
  </w:style>
  <w:style w:type="paragraph" w:styleId="a9">
    <w:name w:val="Balloon Text"/>
    <w:basedOn w:val="a"/>
    <w:link w:val="aa"/>
    <w:uiPriority w:val="99"/>
    <w:semiHidden/>
    <w:unhideWhenUsed/>
    <w:rsid w:val="00EA179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A1797"/>
    <w:rPr>
      <w:rFonts w:ascii="Segoe UI" w:hAnsi="Segoe UI" w:cs="Segoe UI"/>
      <w:sz w:val="18"/>
      <w:szCs w:val="18"/>
    </w:rPr>
  </w:style>
  <w:style w:type="paragraph" w:styleId="ab">
    <w:name w:val="List Paragraph"/>
    <w:basedOn w:val="a"/>
    <w:uiPriority w:val="34"/>
    <w:qFormat/>
    <w:rsid w:val="005E5ADF"/>
    <w:pPr>
      <w:ind w:left="720"/>
      <w:contextualSpacing/>
    </w:pPr>
  </w:style>
  <w:style w:type="paragraph" w:styleId="ac">
    <w:name w:val="No Spacing"/>
    <w:uiPriority w:val="1"/>
    <w:qFormat/>
    <w:rsid w:val="00AB4C3A"/>
    <w:pPr>
      <w:spacing w:after="0" w:line="240" w:lineRule="auto"/>
    </w:pPr>
  </w:style>
  <w:style w:type="character" w:styleId="ad">
    <w:name w:val="Hyperlink"/>
    <w:basedOn w:val="a0"/>
    <w:uiPriority w:val="99"/>
    <w:semiHidden/>
    <w:unhideWhenUsed/>
    <w:rsid w:val="00D9377B"/>
    <w:rPr>
      <w:color w:val="0000FF"/>
      <w:u w:val="single"/>
    </w:rPr>
  </w:style>
  <w:style w:type="paragraph" w:customStyle="1" w:styleId="13">
    <w:name w:val="Обычный1"/>
    <w:rsid w:val="00D20837"/>
    <w:pPr>
      <w:spacing w:after="0" w:line="240" w:lineRule="auto"/>
    </w:pPr>
    <w:rPr>
      <w:rFonts w:ascii="Times New Roman" w:eastAsia="Times New Roman" w:hAnsi="Times New Roman" w:cs="Times New Roman"/>
      <w:snapToGrid w:val="0"/>
      <w:sz w:val="28"/>
      <w:szCs w:val="20"/>
      <w:lang w:eastAsia="ru-RU"/>
    </w:rPr>
  </w:style>
  <w:style w:type="paragraph" w:styleId="ae">
    <w:name w:val="header"/>
    <w:basedOn w:val="a"/>
    <w:link w:val="af"/>
    <w:uiPriority w:val="99"/>
    <w:unhideWhenUsed/>
    <w:rsid w:val="00D2083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20837"/>
  </w:style>
  <w:style w:type="paragraph" w:styleId="af0">
    <w:name w:val="footer"/>
    <w:basedOn w:val="a"/>
    <w:link w:val="af1"/>
    <w:uiPriority w:val="99"/>
    <w:semiHidden/>
    <w:unhideWhenUsed/>
    <w:rsid w:val="00D20837"/>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D208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0018923">
      <w:bodyDiv w:val="1"/>
      <w:marLeft w:val="0"/>
      <w:marRight w:val="0"/>
      <w:marTop w:val="0"/>
      <w:marBottom w:val="0"/>
      <w:divBdr>
        <w:top w:val="none" w:sz="0" w:space="0" w:color="auto"/>
        <w:left w:val="none" w:sz="0" w:space="0" w:color="auto"/>
        <w:bottom w:val="none" w:sz="0" w:space="0" w:color="auto"/>
        <w:right w:val="none" w:sz="0" w:space="0" w:color="auto"/>
      </w:divBdr>
      <w:divsChild>
        <w:div w:id="469833808">
          <w:marLeft w:val="0"/>
          <w:marRight w:val="0"/>
          <w:marTop w:val="0"/>
          <w:marBottom w:val="0"/>
          <w:divBdr>
            <w:top w:val="none" w:sz="0" w:space="0" w:color="auto"/>
            <w:left w:val="none" w:sz="0" w:space="0" w:color="auto"/>
            <w:bottom w:val="none" w:sz="0" w:space="0" w:color="auto"/>
            <w:right w:val="none" w:sz="0" w:space="0" w:color="auto"/>
          </w:divBdr>
        </w:div>
      </w:divsChild>
    </w:div>
    <w:div w:id="1331829908">
      <w:bodyDiv w:val="1"/>
      <w:marLeft w:val="0"/>
      <w:marRight w:val="0"/>
      <w:marTop w:val="0"/>
      <w:marBottom w:val="0"/>
      <w:divBdr>
        <w:top w:val="none" w:sz="0" w:space="0" w:color="auto"/>
        <w:left w:val="none" w:sz="0" w:space="0" w:color="auto"/>
        <w:bottom w:val="none" w:sz="0" w:space="0" w:color="auto"/>
        <w:right w:val="none" w:sz="0" w:space="0" w:color="auto"/>
      </w:divBdr>
    </w:div>
    <w:div w:id="1420905889">
      <w:bodyDiv w:val="1"/>
      <w:marLeft w:val="0"/>
      <w:marRight w:val="0"/>
      <w:marTop w:val="0"/>
      <w:marBottom w:val="0"/>
      <w:divBdr>
        <w:top w:val="none" w:sz="0" w:space="0" w:color="auto"/>
        <w:left w:val="none" w:sz="0" w:space="0" w:color="auto"/>
        <w:bottom w:val="none" w:sz="0" w:space="0" w:color="auto"/>
        <w:right w:val="none" w:sz="0" w:space="0" w:color="auto"/>
      </w:divBdr>
    </w:div>
    <w:div w:id="149201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D810F-C925-4612-84D4-67D1181DA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Pages>
  <Words>1795</Words>
  <Characters>10235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Rezerv-IT</dc:creator>
  <cp:lastModifiedBy>Maximkina</cp:lastModifiedBy>
  <cp:revision>80</cp:revision>
  <cp:lastPrinted>2023-11-09T12:57:00Z</cp:lastPrinted>
  <dcterms:created xsi:type="dcterms:W3CDTF">2023-10-05T07:34:00Z</dcterms:created>
  <dcterms:modified xsi:type="dcterms:W3CDTF">2023-11-09T12:57:00Z</dcterms:modified>
</cp:coreProperties>
</file>