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E" w:rsidRPr="008C1199" w:rsidRDefault="00F87527" w:rsidP="004D4E52">
      <w:pPr>
        <w:pStyle w:val="a3"/>
        <w:ind w:left="10773" w:firstLine="12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 w:rsidR="00C7255B">
        <w:rPr>
          <w:rFonts w:ascii="Times New Roman" w:hAnsi="Times New Roman"/>
          <w:lang w:val="ru-RU" w:eastAsia="ru-RU"/>
        </w:rPr>
        <w:t>2</w:t>
      </w:r>
    </w:p>
    <w:p w:rsidR="007A77F5" w:rsidRPr="00B07F2E" w:rsidRDefault="007A77F5" w:rsidP="004D4E52">
      <w:pPr>
        <w:tabs>
          <w:tab w:val="left" w:pos="709"/>
        </w:tabs>
        <w:ind w:left="10773"/>
        <w:rPr>
          <w:color w:val="000000"/>
          <w:lang w:val="uk-UA"/>
        </w:rPr>
      </w:pPr>
      <w:r w:rsidRPr="00B07F2E">
        <w:rPr>
          <w:color w:val="000000"/>
          <w:lang w:val="uk-UA"/>
        </w:rPr>
        <w:t>до селищної Програми зайнятості</w:t>
      </w:r>
      <w:r w:rsidR="004D4E52">
        <w:rPr>
          <w:color w:val="000000"/>
          <w:lang w:val="uk-UA"/>
        </w:rPr>
        <w:t xml:space="preserve"> </w:t>
      </w:r>
      <w:r w:rsidRPr="00B07F2E">
        <w:rPr>
          <w:color w:val="000000"/>
          <w:lang w:val="uk-UA"/>
        </w:rPr>
        <w:t>населення Межівської селищної</w:t>
      </w:r>
      <w:r w:rsidR="004D4E52">
        <w:rPr>
          <w:color w:val="000000"/>
          <w:lang w:val="uk-UA"/>
        </w:rPr>
        <w:t xml:space="preserve"> </w:t>
      </w:r>
      <w:r w:rsidRPr="00B07F2E">
        <w:rPr>
          <w:color w:val="000000"/>
          <w:lang w:val="uk-UA"/>
        </w:rPr>
        <w:t>територіальної громади на 2024</w:t>
      </w:r>
      <w:r w:rsidR="0051668E">
        <w:rPr>
          <w:color w:val="000000"/>
          <w:lang w:val="uk-UA"/>
        </w:rPr>
        <w:t xml:space="preserve"> </w:t>
      </w:r>
      <w:r w:rsidRPr="00B07F2E">
        <w:rPr>
          <w:color w:val="000000"/>
          <w:lang w:val="uk-UA"/>
        </w:rPr>
        <w:t>-</w:t>
      </w:r>
      <w:r w:rsidR="0051668E">
        <w:rPr>
          <w:color w:val="000000"/>
          <w:lang w:val="uk-UA"/>
        </w:rPr>
        <w:t xml:space="preserve"> </w:t>
      </w:r>
      <w:r w:rsidRPr="00B07F2E">
        <w:rPr>
          <w:color w:val="000000"/>
          <w:lang w:val="uk-UA"/>
        </w:rPr>
        <w:t>2026 роки</w:t>
      </w:r>
    </w:p>
    <w:p w:rsidR="0030008D" w:rsidRPr="004D4E52" w:rsidRDefault="0030008D" w:rsidP="00C7255B">
      <w:pPr>
        <w:rPr>
          <w:sz w:val="16"/>
          <w:szCs w:val="16"/>
          <w:lang w:val="uk-UA"/>
        </w:rPr>
      </w:pPr>
    </w:p>
    <w:p w:rsidR="00B84166" w:rsidRPr="004D4E52" w:rsidRDefault="00B84166" w:rsidP="005D37D3">
      <w:pPr>
        <w:spacing w:line="336" w:lineRule="exact"/>
        <w:ind w:right="56"/>
        <w:jc w:val="center"/>
        <w:rPr>
          <w:b/>
          <w:lang w:val="uk-UA"/>
        </w:rPr>
      </w:pPr>
      <w:r w:rsidRPr="004D4E52">
        <w:rPr>
          <w:b/>
          <w:lang w:val="uk-UA"/>
        </w:rPr>
        <w:t>ПЕРЕЛІК</w:t>
      </w:r>
      <w:r w:rsidR="002A7D5B" w:rsidRPr="004D4E52">
        <w:rPr>
          <w:b/>
          <w:lang w:val="uk-UA"/>
        </w:rPr>
        <w:t xml:space="preserve"> ЗАХОДІВ</w:t>
      </w:r>
    </w:p>
    <w:p w:rsidR="00D71FFE" w:rsidRPr="004D4E52" w:rsidRDefault="00D71FFE" w:rsidP="00D71FFE">
      <w:pPr>
        <w:spacing w:line="240" w:lineRule="atLeast"/>
        <w:jc w:val="center"/>
        <w:rPr>
          <w:b/>
          <w:color w:val="000000"/>
          <w:lang w:val="uk-UA"/>
        </w:rPr>
      </w:pPr>
      <w:r w:rsidRPr="004D4E52">
        <w:rPr>
          <w:b/>
          <w:color w:val="000000"/>
          <w:lang w:val="uk-UA"/>
        </w:rPr>
        <w:t>селищної Програми зайнятості населення Межівської селищної те</w:t>
      </w:r>
      <w:r w:rsidR="001E4A8B" w:rsidRPr="004D4E52">
        <w:rPr>
          <w:b/>
          <w:color w:val="000000" w:themeColor="text1"/>
          <w:lang w:val="uk-UA"/>
        </w:rPr>
        <w:t xml:space="preserve">риторіальної громади </w:t>
      </w:r>
      <w:r w:rsidRPr="004D4E52">
        <w:rPr>
          <w:b/>
          <w:color w:val="000000" w:themeColor="text1"/>
          <w:lang w:val="uk-UA"/>
        </w:rPr>
        <w:t>на 2024</w:t>
      </w:r>
      <w:r w:rsidR="0051668E" w:rsidRPr="004D4E52">
        <w:rPr>
          <w:b/>
          <w:color w:val="000000" w:themeColor="text1"/>
          <w:lang w:val="uk-UA"/>
        </w:rPr>
        <w:t xml:space="preserve"> - </w:t>
      </w:r>
      <w:r w:rsidRPr="004D4E52">
        <w:rPr>
          <w:b/>
          <w:color w:val="000000"/>
          <w:lang w:val="uk-UA"/>
        </w:rPr>
        <w:t>2026 роки</w:t>
      </w:r>
    </w:p>
    <w:p w:rsidR="005D37D3" w:rsidRPr="004D4E52" w:rsidRDefault="005D37D3" w:rsidP="004D4E52">
      <w:pPr>
        <w:pStyle w:val="a3"/>
        <w:rPr>
          <w:rFonts w:ascii="Times New Roman" w:hAnsi="Times New Roman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699"/>
        <w:gridCol w:w="2128"/>
        <w:gridCol w:w="1846"/>
        <w:gridCol w:w="992"/>
        <w:gridCol w:w="1702"/>
        <w:gridCol w:w="1133"/>
        <w:gridCol w:w="1134"/>
        <w:gridCol w:w="1134"/>
        <w:gridCol w:w="1134"/>
        <w:gridCol w:w="1702"/>
      </w:tblGrid>
      <w:tr w:rsidR="0079023A" w:rsidRPr="00530833" w:rsidTr="00525DC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400986">
            <w:pPr>
              <w:spacing w:line="256" w:lineRule="auto"/>
              <w:ind w:left="-138" w:firstLine="138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№</w:t>
            </w:r>
          </w:p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з/п</w:t>
            </w:r>
          </w:p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Назва напряму</w:t>
            </w:r>
          </w:p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діяльності</w:t>
            </w:r>
          </w:p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(пріоритетні</w:t>
            </w:r>
          </w:p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 w:eastAsia="en-US"/>
              </w:rPr>
              <w:t>завдання)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/>
              </w:rPr>
              <w:t>Відповідальні за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/>
              </w:rPr>
              <w:t>Строк виконання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/>
              </w:rPr>
              <w:t>Орієнтовні обсяги фінансування за роками виконання</w:t>
            </w:r>
            <w:r w:rsidRPr="00530833">
              <w:rPr>
                <w:lang w:val="uk-UA"/>
              </w:rPr>
              <w:t xml:space="preserve"> (тис. грн)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530833">
              <w:rPr>
                <w:b/>
                <w:lang w:val="uk-UA"/>
              </w:rPr>
              <w:t>Очікуваний результат від виконання заходу</w:t>
            </w:r>
          </w:p>
        </w:tc>
      </w:tr>
      <w:tr w:rsidR="0079023A" w:rsidRPr="00530833" w:rsidTr="00525DCB">
        <w:trPr>
          <w:trHeight w:val="211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530833" w:rsidRDefault="0079023A" w:rsidP="00D54BE8">
            <w:pPr>
              <w:spacing w:line="256" w:lineRule="auto"/>
              <w:ind w:left="-109" w:right="-108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Всього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53083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C07A58" w:rsidRPr="00530833" w:rsidTr="00525DCB">
        <w:trPr>
          <w:trHeight w:val="2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53083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11</w:t>
            </w:r>
          </w:p>
        </w:tc>
      </w:tr>
      <w:tr w:rsidR="00A92354" w:rsidRPr="004D4E52" w:rsidTr="00A92354">
        <w:trPr>
          <w:trHeight w:val="27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D54E4E">
            <w:pPr>
              <w:rPr>
                <w:color w:val="000000"/>
                <w:lang w:val="uk-UA"/>
              </w:rPr>
            </w:pPr>
            <w:r w:rsidRPr="00530833">
              <w:rPr>
                <w:color w:val="000000"/>
                <w:lang w:val="uk-UA"/>
              </w:rPr>
              <w:t>Фінансування громадських робіт</w:t>
            </w:r>
          </w:p>
          <w:p w:rsidR="00A92354" w:rsidRPr="00530833" w:rsidRDefault="00A92354" w:rsidP="003A661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0F79CD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shd w:val="clear" w:color="auto" w:fill="FFFFFF"/>
                <w:lang w:val="uk-UA"/>
              </w:rPr>
              <w:t>Благоустрій та озеленення територій населених пунктів; роботи по догляду пам’яток архітектури, історії та культури; упорядкування місць поховання воїнів загиблих у Другій світовій війні</w:t>
            </w:r>
            <w:r w:rsidR="000F79CD">
              <w:rPr>
                <w:shd w:val="clear" w:color="auto" w:fill="FFFFFF"/>
                <w:lang w:val="uk-UA"/>
              </w:rPr>
              <w:t>, війни Росії проти України та інших військових операціях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9E693F">
            <w:pPr>
              <w:spacing w:line="256" w:lineRule="auto"/>
              <w:ind w:firstLine="3"/>
              <w:rPr>
                <w:lang w:val="uk-UA" w:eastAsia="en-US"/>
              </w:rPr>
            </w:pPr>
            <w:r w:rsidRPr="00530833">
              <w:rPr>
                <w:color w:val="000000"/>
                <w:lang w:val="uk-UA"/>
              </w:rPr>
              <w:t xml:space="preserve">Відділ будівництва, архітектури, благоустрою та житлово-комунального господарства Межівської селищної ради, </w:t>
            </w:r>
            <w:proofErr w:type="spellStart"/>
            <w:r w:rsidRPr="00530833">
              <w:rPr>
                <w:rStyle w:val="1"/>
                <w:lang w:val="uk-UA"/>
              </w:rPr>
              <w:t>Синельниківська</w:t>
            </w:r>
            <w:proofErr w:type="spellEnd"/>
            <w:r w:rsidRPr="00530833">
              <w:rPr>
                <w:rStyle w:val="1"/>
                <w:lang w:val="uk-UA"/>
              </w:rPr>
              <w:t xml:space="preserve"> філія Дніпропетровського обласного центру зайнятості Межівського сектору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F36417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2024-2026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C07A58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/>
              </w:rPr>
              <w:t>Загальний обсяг, у т. 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DD1E9E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  <w:lang w:val="uk-UA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  <w:lang w:val="uk-UA"/>
              </w:rPr>
              <w:t>073,30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821852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308,49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821852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540,13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D57059" w:rsidRDefault="00A92354" w:rsidP="00A923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921,92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D02C1D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/>
              </w:rPr>
              <w:t>Зменшення кількості незайнятого населення згідно запланованих показників зайнятості населення громади  і забезпеч</w:t>
            </w:r>
            <w:r w:rsidR="00D02C1D">
              <w:rPr>
                <w:lang w:val="uk-UA"/>
              </w:rPr>
              <w:t xml:space="preserve">ення </w:t>
            </w:r>
            <w:r w:rsidRPr="00530833">
              <w:rPr>
                <w:lang w:val="uk-UA"/>
              </w:rPr>
              <w:t>поліпшення територій</w:t>
            </w:r>
            <w:r w:rsidR="00C44F3E">
              <w:rPr>
                <w:lang w:val="uk-UA"/>
              </w:rPr>
              <w:t xml:space="preserve"> Межівської селищної територіальної громади</w:t>
            </w:r>
          </w:p>
        </w:tc>
      </w:tr>
      <w:tr w:rsidR="00A92354" w:rsidRPr="00530833" w:rsidTr="00A92354">
        <w:trPr>
          <w:trHeight w:val="3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736257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C07A58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/>
              </w:rPr>
              <w:t>Державний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2C407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024,4</w:t>
            </w:r>
            <w:r w:rsidRPr="00530833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1E0AD2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102,83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1E0AD2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180,04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3532FD" w:rsidRDefault="00A92354" w:rsidP="00A923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307,3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</w:tr>
      <w:tr w:rsidR="00A92354" w:rsidRPr="00530833" w:rsidTr="00A92354">
        <w:trPr>
          <w:trHeight w:val="27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C07A58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/>
              </w:rPr>
              <w:t>Обласний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7556E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7556E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7556E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Default="00A92354" w:rsidP="00A923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 w:eastAsia="en-US"/>
              </w:rPr>
              <w:t>-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</w:tr>
      <w:tr w:rsidR="00A92354" w:rsidRPr="00530833" w:rsidTr="00A92354">
        <w:trPr>
          <w:trHeight w:val="3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C07A58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lang w:val="uk-UA"/>
              </w:rPr>
              <w:t>Місцевий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8A62EC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048,87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7556E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205,66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Pr="00530833" w:rsidRDefault="00A92354" w:rsidP="007556E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360,09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54" w:rsidRDefault="00A92354" w:rsidP="00A9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614,62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</w:tr>
      <w:tr w:rsidR="00A92354" w:rsidRPr="00530833" w:rsidTr="004D4E52">
        <w:trPr>
          <w:trHeight w:val="3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C07A58">
            <w:pPr>
              <w:spacing w:line="256" w:lineRule="auto"/>
              <w:rPr>
                <w:lang w:val="uk-UA"/>
              </w:rPr>
            </w:pPr>
            <w:r w:rsidRPr="00530833">
              <w:rPr>
                <w:lang w:val="uk-UA"/>
              </w:rPr>
              <w:t>Інші джерела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BA2176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BA2176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 w:rsidP="00BA2176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Default="00A92354" w:rsidP="00A923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4" w:rsidRPr="00530833" w:rsidRDefault="00A92354">
            <w:pPr>
              <w:spacing w:line="256" w:lineRule="auto"/>
              <w:rPr>
                <w:lang w:val="uk-UA" w:eastAsia="en-US"/>
              </w:rPr>
            </w:pPr>
          </w:p>
        </w:tc>
      </w:tr>
      <w:tr w:rsidR="001932B1" w:rsidRPr="00530833" w:rsidTr="004D4E52">
        <w:trPr>
          <w:trHeight w:val="16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B1" w:rsidRPr="00530833" w:rsidRDefault="001932B1" w:rsidP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B1" w:rsidRPr="00530833" w:rsidRDefault="001932B1" w:rsidP="00B84166">
            <w:pPr>
              <w:spacing w:line="256" w:lineRule="auto"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Усього за Програмою:</w:t>
            </w:r>
          </w:p>
          <w:p w:rsidR="001932B1" w:rsidRPr="00530833" w:rsidRDefault="001932B1" w:rsidP="0079023A">
            <w:pPr>
              <w:spacing w:line="256" w:lineRule="auto"/>
              <w:rPr>
                <w:lang w:val="uk-UA" w:eastAsia="en-US"/>
              </w:rPr>
            </w:pPr>
            <w:r w:rsidRPr="00530833">
              <w:rPr>
                <w:b/>
                <w:bCs/>
                <w:lang w:val="uk-UA"/>
              </w:rPr>
              <w:t>тис. грн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B84166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  <w:lang w:val="uk-UA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  <w:lang w:val="uk-UA"/>
              </w:rPr>
              <w:t>073,30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308,49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540,13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D57059" w:rsidRDefault="001932B1" w:rsidP="008D438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921,92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1932B1" w:rsidRPr="00530833" w:rsidTr="004D4E52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024,4</w:t>
            </w:r>
            <w:r w:rsidRPr="00530833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102,83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1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180,04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2B1" w:rsidRPr="003532FD" w:rsidRDefault="001932B1" w:rsidP="008D438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307,3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1932B1" w:rsidRPr="00530833" w:rsidTr="004D4E52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spacing w:line="256" w:lineRule="auto"/>
              <w:jc w:val="center"/>
              <w:rPr>
                <w:lang w:val="uk-UA" w:eastAsia="en-US"/>
              </w:rPr>
            </w:pPr>
            <w:r w:rsidRPr="00530833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2B1" w:rsidRDefault="001932B1" w:rsidP="008D43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 w:eastAsia="en-US"/>
              </w:rPr>
              <w:t>-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1932B1" w:rsidRPr="00530833" w:rsidTr="004D4E52">
        <w:trPr>
          <w:trHeight w:val="7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048,87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205,66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B1" w:rsidRPr="00530833" w:rsidRDefault="001932B1" w:rsidP="008D4384">
            <w:pPr>
              <w:jc w:val="center"/>
              <w:rPr>
                <w:color w:val="000000"/>
                <w:lang w:val="uk-UA"/>
              </w:rPr>
            </w:pPr>
            <w:r w:rsidRPr="00530833">
              <w:rPr>
                <w:color w:val="000000"/>
              </w:rPr>
              <w:t>2</w:t>
            </w:r>
            <w:r w:rsidR="003B5519">
              <w:rPr>
                <w:color w:val="000000"/>
                <w:lang w:val="uk-UA"/>
              </w:rPr>
              <w:t xml:space="preserve"> </w:t>
            </w:r>
            <w:r w:rsidRPr="00530833">
              <w:rPr>
                <w:color w:val="000000"/>
              </w:rPr>
              <w:t>360,09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2B1" w:rsidRDefault="001932B1" w:rsidP="008D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551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614,62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1932B1" w:rsidRPr="00530833" w:rsidTr="004D4E52">
        <w:trPr>
          <w:trHeight w:val="29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2B1" w:rsidRPr="00530833" w:rsidRDefault="001932B1" w:rsidP="001538E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B1" w:rsidRPr="00530833" w:rsidRDefault="001932B1" w:rsidP="001538E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B1" w:rsidRPr="00530833" w:rsidRDefault="001932B1" w:rsidP="001538E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79023A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530833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8D4384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8D4384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8D4384">
            <w:pPr>
              <w:jc w:val="center"/>
              <w:rPr>
                <w:lang w:val="uk-UA"/>
              </w:rPr>
            </w:pPr>
            <w:r w:rsidRPr="0053083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B1" w:rsidRDefault="001932B1" w:rsidP="008D43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B1" w:rsidRPr="00530833" w:rsidRDefault="001932B1" w:rsidP="001538E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784B74" w:rsidRPr="00400986" w:rsidRDefault="0030008D" w:rsidP="00895F66">
      <w:pPr>
        <w:jc w:val="center"/>
        <w:rPr>
          <w:lang w:val="uk-UA"/>
        </w:rPr>
      </w:pPr>
      <w:r w:rsidRPr="003A6613">
        <w:rPr>
          <w:lang w:val="uk-UA"/>
        </w:rPr>
        <w:t>_____________________________</w:t>
      </w:r>
    </w:p>
    <w:p w:rsidR="007E74FD" w:rsidRDefault="007E74FD" w:rsidP="005D37D3">
      <w:pPr>
        <w:rPr>
          <w:lang w:val="uk-UA"/>
        </w:rPr>
      </w:pPr>
    </w:p>
    <w:p w:rsidR="004D4E52" w:rsidRDefault="004D4E52" w:rsidP="005D37D3">
      <w:pPr>
        <w:rPr>
          <w:lang w:val="uk-UA"/>
        </w:rPr>
      </w:pPr>
    </w:p>
    <w:p w:rsidR="005D37D3" w:rsidRPr="0079023A" w:rsidRDefault="005D37D3" w:rsidP="005D37D3">
      <w:pPr>
        <w:rPr>
          <w:lang w:val="uk-UA"/>
        </w:rPr>
      </w:pPr>
      <w:r w:rsidRPr="0079023A">
        <w:rPr>
          <w:lang w:val="uk-UA"/>
        </w:rPr>
        <w:t>Секретар</w:t>
      </w:r>
      <w:r w:rsidR="000B1B28" w:rsidRPr="0079023A">
        <w:rPr>
          <w:lang w:val="uk-UA"/>
        </w:rPr>
        <w:t xml:space="preserve"> </w:t>
      </w:r>
      <w:r w:rsidRPr="0079023A">
        <w:rPr>
          <w:lang w:val="uk-UA"/>
        </w:rPr>
        <w:t xml:space="preserve">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="009F781D" w:rsidRPr="0079023A">
        <w:rPr>
          <w:lang w:val="uk-UA"/>
        </w:rPr>
        <w:t xml:space="preserve">                                              </w:t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0B1B28" w:rsidRPr="0079023A">
        <w:rPr>
          <w:lang w:val="uk-UA"/>
        </w:rPr>
        <w:t>Любов МАКСІМКІНА</w:t>
      </w:r>
    </w:p>
    <w:sectPr w:rsidR="005D37D3" w:rsidRPr="0079023A" w:rsidSect="004D4E52">
      <w:headerReference w:type="default" r:id="rId8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F3" w:rsidRDefault="004861F3" w:rsidP="003A6613">
      <w:r>
        <w:separator/>
      </w:r>
    </w:p>
  </w:endnote>
  <w:endnote w:type="continuationSeparator" w:id="0">
    <w:p w:rsidR="004861F3" w:rsidRDefault="004861F3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F3" w:rsidRDefault="004861F3" w:rsidP="003A6613">
      <w:r>
        <w:separator/>
      </w:r>
    </w:p>
  </w:footnote>
  <w:footnote w:type="continuationSeparator" w:id="0">
    <w:p w:rsidR="004861F3" w:rsidRDefault="004861F3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A6613" w:rsidRDefault="00E0115F" w:rsidP="003A6613">
        <w:pPr>
          <w:pStyle w:val="a4"/>
          <w:jc w:val="right"/>
        </w:pPr>
        <w:fldSimple w:instr=" PAGE   \* MERGEFORMAT ">
          <w:r w:rsidR="004D4E52">
            <w:rPr>
              <w:noProof/>
            </w:rPr>
            <w:t>2</w:t>
          </w:r>
        </w:fldSimple>
        <w:r w:rsidR="003A6613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3A66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472"/>
    <w:multiLevelType w:val="multilevel"/>
    <w:tmpl w:val="B12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6296B"/>
    <w:rsid w:val="000A162C"/>
    <w:rsid w:val="000B1B28"/>
    <w:rsid w:val="000C1BEF"/>
    <w:rsid w:val="000C5C2F"/>
    <w:rsid w:val="000F79CD"/>
    <w:rsid w:val="00115317"/>
    <w:rsid w:val="00140BEC"/>
    <w:rsid w:val="001538EC"/>
    <w:rsid w:val="001553D7"/>
    <w:rsid w:val="001900D5"/>
    <w:rsid w:val="001932B1"/>
    <w:rsid w:val="00193E6E"/>
    <w:rsid w:val="00195485"/>
    <w:rsid w:val="001B1A8A"/>
    <w:rsid w:val="001C5F0E"/>
    <w:rsid w:val="001E0AD2"/>
    <w:rsid w:val="001E4A8B"/>
    <w:rsid w:val="0020662F"/>
    <w:rsid w:val="00206658"/>
    <w:rsid w:val="00230217"/>
    <w:rsid w:val="002339FE"/>
    <w:rsid w:val="00242672"/>
    <w:rsid w:val="00255AC2"/>
    <w:rsid w:val="00260ECE"/>
    <w:rsid w:val="00266730"/>
    <w:rsid w:val="00271F06"/>
    <w:rsid w:val="00275FDE"/>
    <w:rsid w:val="002A28C5"/>
    <w:rsid w:val="002A6380"/>
    <w:rsid w:val="002A7D5B"/>
    <w:rsid w:val="002B74D4"/>
    <w:rsid w:val="002C4074"/>
    <w:rsid w:val="002E6541"/>
    <w:rsid w:val="002F2A05"/>
    <w:rsid w:val="0030008D"/>
    <w:rsid w:val="00316F1F"/>
    <w:rsid w:val="00335931"/>
    <w:rsid w:val="00336C8E"/>
    <w:rsid w:val="00356BCC"/>
    <w:rsid w:val="00360C46"/>
    <w:rsid w:val="00375463"/>
    <w:rsid w:val="00383EF1"/>
    <w:rsid w:val="0039584F"/>
    <w:rsid w:val="003A6613"/>
    <w:rsid w:val="003B2BD2"/>
    <w:rsid w:val="003B5519"/>
    <w:rsid w:val="003E254A"/>
    <w:rsid w:val="003F2458"/>
    <w:rsid w:val="00400986"/>
    <w:rsid w:val="00427131"/>
    <w:rsid w:val="00434099"/>
    <w:rsid w:val="0046054C"/>
    <w:rsid w:val="00471EB3"/>
    <w:rsid w:val="00475F61"/>
    <w:rsid w:val="004820D9"/>
    <w:rsid w:val="004861F3"/>
    <w:rsid w:val="004930E9"/>
    <w:rsid w:val="004959B9"/>
    <w:rsid w:val="004A5010"/>
    <w:rsid w:val="004D4908"/>
    <w:rsid w:val="004D4E52"/>
    <w:rsid w:val="004E37C0"/>
    <w:rsid w:val="0051668E"/>
    <w:rsid w:val="00525DCB"/>
    <w:rsid w:val="00530833"/>
    <w:rsid w:val="005419FE"/>
    <w:rsid w:val="00573ADC"/>
    <w:rsid w:val="00593BC7"/>
    <w:rsid w:val="005955E5"/>
    <w:rsid w:val="005D37D3"/>
    <w:rsid w:val="005D5063"/>
    <w:rsid w:val="005E59B2"/>
    <w:rsid w:val="005F0B62"/>
    <w:rsid w:val="00601A73"/>
    <w:rsid w:val="00621011"/>
    <w:rsid w:val="00636B7D"/>
    <w:rsid w:val="0069014F"/>
    <w:rsid w:val="00691487"/>
    <w:rsid w:val="00695CD3"/>
    <w:rsid w:val="006A250C"/>
    <w:rsid w:val="006B2501"/>
    <w:rsid w:val="006B483A"/>
    <w:rsid w:val="006C6819"/>
    <w:rsid w:val="006E25A1"/>
    <w:rsid w:val="006E6026"/>
    <w:rsid w:val="006E7F83"/>
    <w:rsid w:val="00706824"/>
    <w:rsid w:val="00715C95"/>
    <w:rsid w:val="0072226A"/>
    <w:rsid w:val="00736257"/>
    <w:rsid w:val="007556E4"/>
    <w:rsid w:val="007602CA"/>
    <w:rsid w:val="00784B74"/>
    <w:rsid w:val="00785A0B"/>
    <w:rsid w:val="0079023A"/>
    <w:rsid w:val="007A77F5"/>
    <w:rsid w:val="007C17CE"/>
    <w:rsid w:val="007E74FD"/>
    <w:rsid w:val="007E7770"/>
    <w:rsid w:val="007F19A1"/>
    <w:rsid w:val="00821852"/>
    <w:rsid w:val="00825E37"/>
    <w:rsid w:val="00840A89"/>
    <w:rsid w:val="008469B4"/>
    <w:rsid w:val="00847205"/>
    <w:rsid w:val="00895F66"/>
    <w:rsid w:val="008A62EC"/>
    <w:rsid w:val="008C1199"/>
    <w:rsid w:val="0091702F"/>
    <w:rsid w:val="00926857"/>
    <w:rsid w:val="00927494"/>
    <w:rsid w:val="00937AF4"/>
    <w:rsid w:val="009405EF"/>
    <w:rsid w:val="009549BC"/>
    <w:rsid w:val="00975143"/>
    <w:rsid w:val="009814F5"/>
    <w:rsid w:val="00987B74"/>
    <w:rsid w:val="009C0E77"/>
    <w:rsid w:val="009C5148"/>
    <w:rsid w:val="009E693F"/>
    <w:rsid w:val="009F781D"/>
    <w:rsid w:val="00A216D5"/>
    <w:rsid w:val="00A331E8"/>
    <w:rsid w:val="00A70A4D"/>
    <w:rsid w:val="00A83579"/>
    <w:rsid w:val="00A92354"/>
    <w:rsid w:val="00AD31E4"/>
    <w:rsid w:val="00AD48DF"/>
    <w:rsid w:val="00AE37A5"/>
    <w:rsid w:val="00B045B7"/>
    <w:rsid w:val="00B67935"/>
    <w:rsid w:val="00B84166"/>
    <w:rsid w:val="00B96205"/>
    <w:rsid w:val="00BA2176"/>
    <w:rsid w:val="00BA641D"/>
    <w:rsid w:val="00BB014B"/>
    <w:rsid w:val="00BB1DE2"/>
    <w:rsid w:val="00C07A58"/>
    <w:rsid w:val="00C40851"/>
    <w:rsid w:val="00C44F3E"/>
    <w:rsid w:val="00C55A62"/>
    <w:rsid w:val="00C7255B"/>
    <w:rsid w:val="00CB2B66"/>
    <w:rsid w:val="00CB2FB6"/>
    <w:rsid w:val="00CB4079"/>
    <w:rsid w:val="00CB7DAA"/>
    <w:rsid w:val="00CC0B35"/>
    <w:rsid w:val="00CC33B0"/>
    <w:rsid w:val="00CD3EA2"/>
    <w:rsid w:val="00CF5C58"/>
    <w:rsid w:val="00D02C1D"/>
    <w:rsid w:val="00D02C7E"/>
    <w:rsid w:val="00D35329"/>
    <w:rsid w:val="00D54BE8"/>
    <w:rsid w:val="00D54E4E"/>
    <w:rsid w:val="00D67965"/>
    <w:rsid w:val="00D71F37"/>
    <w:rsid w:val="00D71FFE"/>
    <w:rsid w:val="00D84E7B"/>
    <w:rsid w:val="00DD1E9E"/>
    <w:rsid w:val="00DE1DF5"/>
    <w:rsid w:val="00E0115F"/>
    <w:rsid w:val="00E13933"/>
    <w:rsid w:val="00E31609"/>
    <w:rsid w:val="00E3550B"/>
    <w:rsid w:val="00E46EEF"/>
    <w:rsid w:val="00E52809"/>
    <w:rsid w:val="00E5454C"/>
    <w:rsid w:val="00E76447"/>
    <w:rsid w:val="00E80AA1"/>
    <w:rsid w:val="00EC7BF6"/>
    <w:rsid w:val="00ED282C"/>
    <w:rsid w:val="00F1027F"/>
    <w:rsid w:val="00F36417"/>
    <w:rsid w:val="00F37863"/>
    <w:rsid w:val="00F45D2E"/>
    <w:rsid w:val="00F47CB5"/>
    <w:rsid w:val="00F574E1"/>
    <w:rsid w:val="00F86CC4"/>
    <w:rsid w:val="00F87527"/>
    <w:rsid w:val="00FA5571"/>
    <w:rsid w:val="00FD3034"/>
    <w:rsid w:val="00FE0B02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54E4E"/>
  </w:style>
  <w:style w:type="paragraph" w:styleId="a8">
    <w:name w:val="Normal (Web)"/>
    <w:basedOn w:val="a"/>
    <w:uiPriority w:val="99"/>
    <w:semiHidden/>
    <w:unhideWhenUsed/>
    <w:rsid w:val="003E25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48BA-93BA-4124-83C8-DA945A87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129</cp:revision>
  <cp:lastPrinted>2023-12-15T13:59:00Z</cp:lastPrinted>
  <dcterms:created xsi:type="dcterms:W3CDTF">2020-12-13T11:03:00Z</dcterms:created>
  <dcterms:modified xsi:type="dcterms:W3CDTF">2023-12-15T13:59:00Z</dcterms:modified>
</cp:coreProperties>
</file>