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3B" w:rsidRPr="00AD4314" w:rsidRDefault="00E5393B" w:rsidP="00AD4314">
      <w:pPr>
        <w:pStyle w:val="a4"/>
        <w:ind w:left="5670" w:firstLine="6"/>
        <w:rPr>
          <w:rFonts w:ascii="Times New Roman" w:hAnsi="Times New Roman"/>
          <w:lang w:eastAsia="ru-RU"/>
        </w:rPr>
      </w:pPr>
      <w:r w:rsidRPr="00AD4314">
        <w:rPr>
          <w:rFonts w:ascii="Times New Roman" w:hAnsi="Times New Roman"/>
          <w:lang w:eastAsia="ru-RU"/>
        </w:rPr>
        <w:t xml:space="preserve">Додаток </w:t>
      </w:r>
      <w:r w:rsidR="003A1944" w:rsidRPr="00AD4314">
        <w:rPr>
          <w:rFonts w:ascii="Times New Roman" w:hAnsi="Times New Roman"/>
          <w:lang w:eastAsia="ru-RU"/>
        </w:rPr>
        <w:t>1</w:t>
      </w:r>
    </w:p>
    <w:p w:rsidR="00157888" w:rsidRPr="00AD4314" w:rsidRDefault="00157888" w:rsidP="007C1693">
      <w:pPr>
        <w:ind w:left="5670" w:firstLine="6"/>
        <w:rPr>
          <w:color w:val="auto"/>
          <w:szCs w:val="24"/>
        </w:rPr>
      </w:pPr>
      <w:r w:rsidRPr="00AD4314">
        <w:rPr>
          <w:color w:val="auto"/>
          <w:szCs w:val="24"/>
        </w:rPr>
        <w:t xml:space="preserve">до </w:t>
      </w:r>
      <w:r w:rsidRPr="00AD4314">
        <w:rPr>
          <w:color w:val="auto"/>
          <w:szCs w:val="24"/>
          <w:lang w:val="uk-UA"/>
        </w:rPr>
        <w:t xml:space="preserve">селищної </w:t>
      </w:r>
      <w:r w:rsidR="00316E5B" w:rsidRPr="00AD4314">
        <w:rPr>
          <w:color w:val="auto"/>
          <w:szCs w:val="24"/>
          <w:lang w:val="uk-UA"/>
        </w:rPr>
        <w:t xml:space="preserve">комплексної </w:t>
      </w:r>
      <w:proofErr w:type="spellStart"/>
      <w:r w:rsidRPr="00AD4314">
        <w:rPr>
          <w:color w:val="auto"/>
          <w:szCs w:val="24"/>
        </w:rPr>
        <w:t>Програми</w:t>
      </w:r>
      <w:proofErr w:type="spellEnd"/>
      <w:r w:rsidRPr="00AD4314">
        <w:rPr>
          <w:color w:val="auto"/>
          <w:szCs w:val="24"/>
        </w:rPr>
        <w:t xml:space="preserve"> </w:t>
      </w:r>
      <w:r w:rsidR="00316E5B" w:rsidRPr="00AD4314">
        <w:rPr>
          <w:color w:val="auto"/>
          <w:szCs w:val="24"/>
          <w:lang w:val="uk-UA"/>
        </w:rPr>
        <w:t>соціального захисту населення</w:t>
      </w:r>
      <w:proofErr w:type="gramStart"/>
      <w:r w:rsidRPr="00AD4314">
        <w:rPr>
          <w:color w:val="auto"/>
          <w:szCs w:val="24"/>
          <w:lang w:val="uk-UA"/>
        </w:rPr>
        <w:t xml:space="preserve"> </w:t>
      </w:r>
      <w:r w:rsidRPr="00AD4314">
        <w:rPr>
          <w:color w:val="auto"/>
          <w:szCs w:val="24"/>
        </w:rPr>
        <w:t>М</w:t>
      </w:r>
      <w:proofErr w:type="gramEnd"/>
      <w:r w:rsidRPr="00AD4314">
        <w:rPr>
          <w:color w:val="auto"/>
          <w:szCs w:val="24"/>
        </w:rPr>
        <w:t xml:space="preserve">ежівської </w:t>
      </w:r>
      <w:proofErr w:type="spellStart"/>
      <w:r w:rsidRPr="00AD4314">
        <w:rPr>
          <w:color w:val="auto"/>
          <w:szCs w:val="24"/>
        </w:rPr>
        <w:t>селищної</w:t>
      </w:r>
      <w:proofErr w:type="spellEnd"/>
      <w:r w:rsidRPr="00AD4314">
        <w:rPr>
          <w:color w:val="auto"/>
          <w:szCs w:val="24"/>
        </w:rPr>
        <w:t xml:space="preserve"> </w:t>
      </w:r>
      <w:proofErr w:type="spellStart"/>
      <w:r w:rsidRPr="00AD4314">
        <w:rPr>
          <w:color w:val="auto"/>
          <w:szCs w:val="24"/>
        </w:rPr>
        <w:t>територіальної</w:t>
      </w:r>
      <w:proofErr w:type="spellEnd"/>
      <w:r w:rsidRPr="00AD4314">
        <w:rPr>
          <w:color w:val="auto"/>
          <w:szCs w:val="24"/>
        </w:rPr>
        <w:t xml:space="preserve"> </w:t>
      </w:r>
      <w:proofErr w:type="spellStart"/>
      <w:r w:rsidRPr="00AD4314">
        <w:rPr>
          <w:color w:val="auto"/>
          <w:szCs w:val="24"/>
        </w:rPr>
        <w:t>громади</w:t>
      </w:r>
      <w:proofErr w:type="spellEnd"/>
      <w:r w:rsidRPr="00AD4314">
        <w:rPr>
          <w:color w:val="auto"/>
          <w:szCs w:val="24"/>
        </w:rPr>
        <w:t xml:space="preserve"> на 2024</w:t>
      </w:r>
      <w:r w:rsidR="00A77A3C" w:rsidRPr="00AD4314">
        <w:rPr>
          <w:color w:val="auto"/>
          <w:szCs w:val="24"/>
        </w:rPr>
        <w:t>-</w:t>
      </w:r>
      <w:r w:rsidRPr="00AD4314">
        <w:rPr>
          <w:color w:val="auto"/>
          <w:szCs w:val="24"/>
        </w:rPr>
        <w:t>2026 роки</w:t>
      </w:r>
    </w:p>
    <w:p w:rsidR="00A77A3C" w:rsidRPr="00AD4314" w:rsidRDefault="00A77A3C" w:rsidP="00AD4314">
      <w:pPr>
        <w:jc w:val="center"/>
        <w:rPr>
          <w:b/>
          <w:color w:val="auto"/>
          <w:szCs w:val="24"/>
          <w:lang w:val="uk-UA"/>
        </w:rPr>
      </w:pPr>
    </w:p>
    <w:p w:rsidR="00295BD6" w:rsidRPr="00AD4314" w:rsidRDefault="00295BD6" w:rsidP="00AD4314">
      <w:pPr>
        <w:jc w:val="center"/>
        <w:rPr>
          <w:b/>
          <w:color w:val="auto"/>
          <w:szCs w:val="24"/>
          <w:lang w:val="uk-UA"/>
        </w:rPr>
      </w:pPr>
      <w:r w:rsidRPr="00AD4314">
        <w:rPr>
          <w:b/>
          <w:color w:val="auto"/>
          <w:szCs w:val="24"/>
          <w:lang w:val="uk-UA"/>
        </w:rPr>
        <w:t>ПАСПОРТ</w:t>
      </w:r>
    </w:p>
    <w:p w:rsidR="00AC3EF2" w:rsidRDefault="009423B8" w:rsidP="00AD4314">
      <w:pPr>
        <w:jc w:val="center"/>
        <w:rPr>
          <w:b/>
          <w:color w:val="auto"/>
          <w:szCs w:val="24"/>
          <w:lang w:val="uk-UA"/>
        </w:rPr>
      </w:pPr>
      <w:r w:rsidRPr="00AD4314">
        <w:rPr>
          <w:b/>
          <w:color w:val="auto"/>
          <w:szCs w:val="24"/>
          <w:lang w:val="uk-UA"/>
        </w:rPr>
        <w:t>с</w:t>
      </w:r>
      <w:r w:rsidR="00157888" w:rsidRPr="00AD4314">
        <w:rPr>
          <w:b/>
          <w:color w:val="auto"/>
          <w:szCs w:val="24"/>
          <w:lang w:val="uk-UA"/>
        </w:rPr>
        <w:t xml:space="preserve">елищної </w:t>
      </w:r>
      <w:r w:rsidR="00316E5B" w:rsidRPr="00AD4314">
        <w:rPr>
          <w:b/>
          <w:color w:val="auto"/>
          <w:szCs w:val="24"/>
          <w:lang w:val="uk-UA"/>
        </w:rPr>
        <w:t xml:space="preserve">комплексної </w:t>
      </w:r>
      <w:r w:rsidR="00295BD6" w:rsidRPr="00AD4314">
        <w:rPr>
          <w:b/>
          <w:color w:val="auto"/>
          <w:szCs w:val="24"/>
          <w:lang w:val="uk-UA"/>
        </w:rPr>
        <w:t xml:space="preserve">Програми </w:t>
      </w:r>
      <w:r w:rsidR="00316E5B" w:rsidRPr="00AD4314">
        <w:rPr>
          <w:b/>
          <w:color w:val="auto"/>
          <w:szCs w:val="24"/>
          <w:lang w:val="uk-UA"/>
        </w:rPr>
        <w:t>соціального захисту населення</w:t>
      </w:r>
    </w:p>
    <w:p w:rsidR="00295BD6" w:rsidRPr="00AD4314" w:rsidRDefault="00157888" w:rsidP="00AD4314">
      <w:pPr>
        <w:jc w:val="center"/>
        <w:rPr>
          <w:b/>
          <w:color w:val="auto"/>
          <w:szCs w:val="24"/>
          <w:lang w:val="uk-UA"/>
        </w:rPr>
      </w:pPr>
      <w:r w:rsidRPr="00AD4314">
        <w:rPr>
          <w:b/>
          <w:color w:val="auto"/>
          <w:szCs w:val="24"/>
          <w:lang w:val="uk-UA"/>
        </w:rPr>
        <w:t>Межівської</w:t>
      </w:r>
      <w:r w:rsidR="00295BD6" w:rsidRPr="00AD4314">
        <w:rPr>
          <w:b/>
          <w:color w:val="auto"/>
          <w:szCs w:val="24"/>
          <w:lang w:val="uk-UA"/>
        </w:rPr>
        <w:t xml:space="preserve"> селищної </w:t>
      </w:r>
      <w:r w:rsidRPr="00AD4314">
        <w:rPr>
          <w:b/>
          <w:color w:val="auto"/>
          <w:szCs w:val="24"/>
          <w:lang w:val="uk-UA"/>
        </w:rPr>
        <w:t>територіальної громади</w:t>
      </w:r>
    </w:p>
    <w:p w:rsidR="00295BD6" w:rsidRPr="00AD4314" w:rsidRDefault="00295BD6" w:rsidP="00AD4314">
      <w:pPr>
        <w:jc w:val="center"/>
        <w:rPr>
          <w:b/>
          <w:color w:val="auto"/>
          <w:szCs w:val="24"/>
          <w:lang w:val="uk-UA"/>
        </w:rPr>
      </w:pPr>
      <w:r w:rsidRPr="00AD4314">
        <w:rPr>
          <w:b/>
          <w:color w:val="auto"/>
          <w:szCs w:val="24"/>
          <w:lang w:val="uk-UA"/>
        </w:rPr>
        <w:t>на 202</w:t>
      </w:r>
      <w:r w:rsidR="00157888" w:rsidRPr="00AD4314">
        <w:rPr>
          <w:b/>
          <w:color w:val="auto"/>
          <w:szCs w:val="24"/>
          <w:lang w:val="uk-UA"/>
        </w:rPr>
        <w:t>4</w:t>
      </w:r>
      <w:r w:rsidR="00A77A3C" w:rsidRPr="00AD4314">
        <w:rPr>
          <w:b/>
          <w:color w:val="auto"/>
          <w:szCs w:val="24"/>
          <w:lang w:val="uk-UA"/>
        </w:rPr>
        <w:t>-</w:t>
      </w:r>
      <w:r w:rsidRPr="00AD4314">
        <w:rPr>
          <w:b/>
          <w:color w:val="auto"/>
          <w:szCs w:val="24"/>
          <w:lang w:val="uk-UA"/>
        </w:rPr>
        <w:t>202</w:t>
      </w:r>
      <w:r w:rsidR="00157888" w:rsidRPr="00AD4314">
        <w:rPr>
          <w:b/>
          <w:color w:val="auto"/>
          <w:szCs w:val="24"/>
          <w:lang w:val="uk-UA"/>
        </w:rPr>
        <w:t>6</w:t>
      </w:r>
      <w:r w:rsidRPr="00AD4314">
        <w:rPr>
          <w:b/>
          <w:color w:val="auto"/>
          <w:szCs w:val="24"/>
          <w:lang w:val="uk-UA"/>
        </w:rPr>
        <w:t xml:space="preserve"> роки</w:t>
      </w:r>
    </w:p>
    <w:p w:rsidR="00295BD6" w:rsidRPr="00AD4314" w:rsidRDefault="00295BD6" w:rsidP="00AD4314">
      <w:pPr>
        <w:jc w:val="center"/>
        <w:rPr>
          <w:color w:val="auto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4297"/>
        <w:gridCol w:w="1276"/>
        <w:gridCol w:w="1276"/>
        <w:gridCol w:w="1276"/>
        <w:gridCol w:w="1275"/>
      </w:tblGrid>
      <w:tr w:rsidR="00295BD6" w:rsidRPr="00AD4314" w:rsidTr="00547BC2">
        <w:trPr>
          <w:trHeight w:val="7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AD4314" w:rsidRDefault="00295BD6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1</w:t>
            </w:r>
          </w:p>
          <w:p w:rsidR="00295BD6" w:rsidRPr="00AD4314" w:rsidRDefault="00295BD6" w:rsidP="00AD4314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AD4314" w:rsidRDefault="00A4510C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 xml:space="preserve">Назва </w:t>
            </w:r>
            <w:r w:rsidR="00797928" w:rsidRPr="00AD4314">
              <w:rPr>
                <w:color w:val="auto"/>
                <w:szCs w:val="24"/>
                <w:lang w:val="uk-UA"/>
              </w:rPr>
              <w:t>П</w:t>
            </w:r>
            <w:r w:rsidRPr="00AD4314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AD4314" w:rsidRDefault="00547BC2" w:rsidP="00547BC2">
            <w:pPr>
              <w:jc w:val="both"/>
              <w:rPr>
                <w:color w:val="FF0000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С</w:t>
            </w:r>
            <w:r w:rsidR="00316E5B" w:rsidRPr="00AD4314">
              <w:rPr>
                <w:color w:val="auto"/>
                <w:szCs w:val="24"/>
                <w:lang w:val="uk-UA"/>
              </w:rPr>
              <w:t>елищн</w:t>
            </w:r>
            <w:r w:rsidR="004737CF" w:rsidRPr="00AD4314">
              <w:rPr>
                <w:color w:val="auto"/>
                <w:szCs w:val="24"/>
                <w:lang w:val="uk-UA"/>
              </w:rPr>
              <w:t>а</w:t>
            </w:r>
            <w:r w:rsidR="00316E5B" w:rsidRPr="00AD4314">
              <w:rPr>
                <w:color w:val="auto"/>
                <w:szCs w:val="24"/>
                <w:lang w:val="uk-UA"/>
              </w:rPr>
              <w:t xml:space="preserve"> комплексн</w:t>
            </w:r>
            <w:r w:rsidR="004737CF" w:rsidRPr="00AD4314">
              <w:rPr>
                <w:color w:val="auto"/>
                <w:szCs w:val="24"/>
                <w:lang w:val="uk-UA"/>
              </w:rPr>
              <w:t>а</w:t>
            </w:r>
            <w:r w:rsidR="00316E5B" w:rsidRPr="00AD4314">
              <w:rPr>
                <w:color w:val="auto"/>
                <w:szCs w:val="24"/>
                <w:lang w:val="uk-UA"/>
              </w:rPr>
              <w:t xml:space="preserve"> Програм</w:t>
            </w:r>
            <w:r w:rsidR="004737CF" w:rsidRPr="00AD4314">
              <w:rPr>
                <w:color w:val="auto"/>
                <w:szCs w:val="24"/>
                <w:lang w:val="uk-UA"/>
              </w:rPr>
              <w:t>а</w:t>
            </w:r>
            <w:r w:rsidR="00316E5B" w:rsidRPr="00AD4314">
              <w:rPr>
                <w:color w:val="auto"/>
                <w:szCs w:val="24"/>
                <w:lang w:val="uk-UA"/>
              </w:rPr>
              <w:t xml:space="preserve"> соціального захисту населення Межівської селищної територіальної громади</w:t>
            </w:r>
            <w:r>
              <w:rPr>
                <w:color w:val="auto"/>
                <w:szCs w:val="24"/>
                <w:lang w:val="uk-UA"/>
              </w:rPr>
              <w:t xml:space="preserve"> </w:t>
            </w:r>
            <w:r w:rsidR="00316E5B" w:rsidRPr="00AD4314">
              <w:rPr>
                <w:color w:val="auto"/>
                <w:szCs w:val="24"/>
                <w:lang w:val="uk-UA"/>
              </w:rPr>
              <w:t>на 2024-2026 роки</w:t>
            </w:r>
          </w:p>
        </w:tc>
      </w:tr>
      <w:tr w:rsidR="00A4510C" w:rsidRPr="007C1693" w:rsidTr="00AA4C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AD4314" w:rsidRDefault="00A4510C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AD4314" w:rsidRDefault="00A4510C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Підстава для розроблення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6A65F2" w:rsidRDefault="006A65F2" w:rsidP="00207F6C">
            <w:pPr>
              <w:jc w:val="both"/>
              <w:rPr>
                <w:color w:val="auto"/>
                <w:szCs w:val="24"/>
                <w:lang w:val="uk-UA"/>
              </w:rPr>
            </w:pPr>
            <w:r w:rsidRPr="006A65F2">
              <w:rPr>
                <w:color w:val="auto"/>
                <w:lang w:val="uk-UA"/>
              </w:rPr>
              <w:t>Бюджетн</w:t>
            </w:r>
            <w:r>
              <w:rPr>
                <w:color w:val="auto"/>
                <w:lang w:val="uk-UA"/>
              </w:rPr>
              <w:t>ий</w:t>
            </w:r>
            <w:r w:rsidRPr="006A65F2">
              <w:rPr>
                <w:color w:val="auto"/>
                <w:lang w:val="uk-UA"/>
              </w:rPr>
              <w:t xml:space="preserve"> кодекс України, закон</w:t>
            </w:r>
            <w:r>
              <w:rPr>
                <w:color w:val="auto"/>
                <w:lang w:val="uk-UA"/>
              </w:rPr>
              <w:t>и</w:t>
            </w:r>
            <w:r w:rsidRPr="006A65F2">
              <w:rPr>
                <w:color w:val="auto"/>
                <w:lang w:val="uk-UA"/>
              </w:rPr>
              <w:t xml:space="preserve"> України «Про місцеве самоврядування в Україні», «Про статус ветеранів війни, гарантії їх соціального захисту»,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«Про соціальний і правовий захист військовослужбовців та членів їх сімей», «Про охорону дитинства», «Про статус і соціальний захист громадян, які постраждали внаслідок Чорнобильської катастрофи», «Про державну соціальну допомогу особам з інвалідністю з дитинства та дітям з інвалідністю», «Про державну соціальну допомогу особам, які не мають права на пенсію, та особам з інвалідністю», «Про основи соціальної захищеності осіб з інвалідністю в України», «Про забезпечення прав і свобод внутрішньо переміщених осіб», «Про поховання та похоронну справу», «Про залізничний транспорт», постанов</w:t>
            </w:r>
            <w:r w:rsidR="00207F6C">
              <w:rPr>
                <w:color w:val="auto"/>
                <w:lang w:val="uk-UA"/>
              </w:rPr>
              <w:t>и</w:t>
            </w:r>
            <w:r w:rsidRPr="006A65F2">
              <w:rPr>
                <w:color w:val="auto"/>
                <w:lang w:val="uk-UA"/>
              </w:rPr>
              <w:t xml:space="preserve">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</w:t>
            </w:r>
            <w:r w:rsidRPr="009C311E">
              <w:rPr>
                <w:color w:val="auto"/>
                <w:lang w:val="uk-UA"/>
              </w:rPr>
              <w:t>померлого»</w:t>
            </w:r>
            <w:r w:rsidR="009C311E" w:rsidRPr="009C311E">
              <w:rPr>
                <w:color w:val="auto"/>
                <w:lang w:val="uk-UA"/>
              </w:rPr>
              <w:t xml:space="preserve"> </w:t>
            </w:r>
            <w:r w:rsidR="009C311E" w:rsidRPr="009C311E">
              <w:rPr>
                <w:color w:val="auto"/>
                <w:szCs w:val="24"/>
                <w:lang w:val="uk-UA"/>
              </w:rPr>
              <w:t>(із змінами)</w:t>
            </w:r>
            <w:r w:rsidRPr="009C311E">
              <w:rPr>
                <w:color w:val="auto"/>
                <w:lang w:val="uk-UA"/>
              </w:rPr>
              <w:t>,</w:t>
            </w:r>
            <w:r w:rsidR="00207F6C" w:rsidRPr="009C311E">
              <w:rPr>
                <w:color w:val="auto"/>
                <w:lang w:val="uk-UA"/>
              </w:rPr>
              <w:t xml:space="preserve"> від 23 вересня 2020</w:t>
            </w:r>
            <w:r w:rsidR="00207F6C" w:rsidRPr="00207F6C">
              <w:rPr>
                <w:color w:val="auto"/>
                <w:lang w:val="uk-UA"/>
              </w:rPr>
              <w:t xml:space="preserve"> року № 859 «Деякі питання призначення і виплати компенсації фізичним особам, які надають соціальні послуги з догляду на непрофесійній основі» (із змінами)</w:t>
            </w:r>
            <w:r w:rsidR="00207F6C">
              <w:rPr>
                <w:color w:val="auto"/>
                <w:lang w:val="uk-UA"/>
              </w:rPr>
              <w:t>,</w:t>
            </w:r>
            <w:r w:rsidR="001352B3">
              <w:rPr>
                <w:color w:val="auto"/>
                <w:lang w:val="uk-UA"/>
              </w:rPr>
              <w:t xml:space="preserve"> </w:t>
            </w:r>
            <w:bookmarkStart w:id="0" w:name="_GoBack"/>
            <w:bookmarkEnd w:id="0"/>
            <w:r w:rsidRPr="006A65F2">
              <w:rPr>
                <w:color w:val="auto"/>
                <w:lang w:val="uk-UA"/>
              </w:rPr>
              <w:t xml:space="preserve">наказ Міністерства соціальної політики України від </w:t>
            </w:r>
            <w:r w:rsidRPr="006A65F2">
              <w:rPr>
                <w:bCs/>
                <w:color w:val="auto"/>
                <w:shd w:val="clear" w:color="auto" w:fill="FFFFFF"/>
                <w:lang w:val="uk-UA"/>
              </w:rPr>
              <w:t xml:space="preserve">23 червня 2020 </w:t>
            </w:r>
            <w:r w:rsidRPr="006A65F2">
              <w:rPr>
                <w:color w:val="auto"/>
                <w:lang w:val="uk-UA"/>
              </w:rPr>
              <w:t xml:space="preserve">року </w:t>
            </w:r>
            <w:r w:rsidRPr="006A65F2">
              <w:rPr>
                <w:bCs/>
                <w:color w:val="auto"/>
                <w:shd w:val="clear" w:color="auto" w:fill="FFFFFF"/>
                <w:lang w:val="uk-UA"/>
              </w:rPr>
              <w:t>№ 429 «Про затвердження Класифікатора соціальних послуг», зареєстрованого Міністерством юстиції України 09 липня 2020 року за № 643/34926</w:t>
            </w:r>
          </w:p>
        </w:tc>
      </w:tr>
      <w:tr w:rsidR="00743D61" w:rsidRPr="00AD4314" w:rsidTr="00AA4C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AD4314" w:rsidRDefault="00A4510C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AD4314" w:rsidRDefault="00A4510C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 xml:space="preserve">Ініціатор розроблення </w:t>
            </w:r>
            <w:r w:rsidR="00B12640" w:rsidRPr="00AD4314">
              <w:rPr>
                <w:color w:val="auto"/>
                <w:szCs w:val="24"/>
                <w:lang w:val="uk-UA"/>
              </w:rPr>
              <w:t>П</w:t>
            </w:r>
            <w:r w:rsidRPr="00AD4314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AD4314" w:rsidRDefault="00316E5B" w:rsidP="00AC3EF2">
            <w:pPr>
              <w:jc w:val="both"/>
              <w:rPr>
                <w:color w:val="FF0000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 xml:space="preserve">Відділ з питань соціального захисту населення </w:t>
            </w:r>
            <w:r w:rsidR="00A4510C" w:rsidRPr="00AD4314">
              <w:rPr>
                <w:color w:val="auto"/>
                <w:szCs w:val="24"/>
                <w:lang w:val="uk-UA"/>
              </w:rPr>
              <w:t>Межівської селищної ради</w:t>
            </w:r>
          </w:p>
        </w:tc>
      </w:tr>
      <w:tr w:rsidR="00295BD6" w:rsidRPr="00AD4314" w:rsidTr="00AA4C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AD4314" w:rsidRDefault="00A4510C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AD4314" w:rsidRDefault="00295BD6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 xml:space="preserve">Розробник </w:t>
            </w:r>
            <w:r w:rsidR="00B12640" w:rsidRPr="00AD4314">
              <w:rPr>
                <w:color w:val="auto"/>
                <w:szCs w:val="24"/>
                <w:lang w:val="uk-UA"/>
              </w:rPr>
              <w:t>П</w:t>
            </w:r>
            <w:r w:rsidRPr="00AD4314">
              <w:rPr>
                <w:color w:val="auto"/>
                <w:szCs w:val="24"/>
                <w:lang w:val="uk-UA"/>
              </w:rPr>
              <w:t>рограми</w:t>
            </w:r>
          </w:p>
          <w:p w:rsidR="00295BD6" w:rsidRPr="00AD4314" w:rsidRDefault="00295BD6" w:rsidP="00AD4314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AD4314" w:rsidRDefault="00316E5B" w:rsidP="00AC3EF2">
            <w:pPr>
              <w:jc w:val="both"/>
              <w:rPr>
                <w:color w:val="auto"/>
                <w:szCs w:val="24"/>
              </w:rPr>
            </w:pPr>
            <w:r w:rsidRPr="00AD4314">
              <w:rPr>
                <w:color w:val="auto"/>
                <w:szCs w:val="24"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</w:tr>
      <w:tr w:rsidR="00295BD6" w:rsidRPr="00AD4314" w:rsidTr="00AA4C2D">
        <w:trPr>
          <w:trHeight w:val="5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AD4314" w:rsidRDefault="00A4510C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AD4314" w:rsidRDefault="00295BD6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 xml:space="preserve">Відповідальний виконавець </w:t>
            </w:r>
            <w:r w:rsidR="00B12640" w:rsidRPr="00AD4314">
              <w:rPr>
                <w:color w:val="auto"/>
                <w:szCs w:val="24"/>
                <w:lang w:val="uk-UA"/>
              </w:rPr>
              <w:t>П</w:t>
            </w:r>
            <w:r w:rsidRPr="00AD4314">
              <w:rPr>
                <w:color w:val="auto"/>
                <w:szCs w:val="24"/>
                <w:lang w:val="uk-UA"/>
              </w:rPr>
              <w:t>рограми</w:t>
            </w:r>
          </w:p>
          <w:p w:rsidR="00295BD6" w:rsidRPr="00AD4314" w:rsidRDefault="00295BD6" w:rsidP="00AD4314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AD4314" w:rsidRDefault="00316E5B" w:rsidP="00AC3EF2">
            <w:pPr>
              <w:jc w:val="both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</w:tr>
      <w:tr w:rsidR="003853A6" w:rsidRPr="00AD4314" w:rsidTr="006A65F2">
        <w:trPr>
          <w:trHeight w:val="269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A6" w:rsidRPr="00AD4314" w:rsidRDefault="003853A6" w:rsidP="00AD4314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6" w:rsidRPr="00AD4314" w:rsidRDefault="003853A6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 xml:space="preserve">Учасники </w:t>
            </w:r>
            <w:r w:rsidR="00797928" w:rsidRPr="00AD4314">
              <w:rPr>
                <w:color w:val="auto"/>
                <w:szCs w:val="24"/>
                <w:lang w:val="uk-UA"/>
              </w:rPr>
              <w:t>П</w:t>
            </w:r>
            <w:r w:rsidRPr="00AD4314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6" w:rsidRDefault="003853A6" w:rsidP="006A65F2">
            <w:pPr>
              <w:jc w:val="both"/>
              <w:rPr>
                <w:color w:val="auto"/>
                <w:szCs w:val="24"/>
                <w:shd w:val="clear" w:color="auto" w:fill="FFFFFF"/>
                <w:lang w:val="uk-UA"/>
              </w:rPr>
            </w:pPr>
            <w:proofErr w:type="spellStart"/>
            <w:r w:rsidRPr="00AD4314">
              <w:rPr>
                <w:color w:val="auto"/>
                <w:szCs w:val="24"/>
                <w:shd w:val="clear" w:color="auto" w:fill="FFFFFF"/>
                <w:lang w:val="uk-UA"/>
              </w:rPr>
              <w:t>КЗ</w:t>
            </w:r>
            <w:proofErr w:type="spellEnd"/>
            <w:r w:rsidRPr="00AD4314">
              <w:rPr>
                <w:color w:val="auto"/>
                <w:szCs w:val="24"/>
                <w:shd w:val="clear" w:color="auto" w:fill="FFFFFF"/>
                <w:lang w:val="uk-UA"/>
              </w:rPr>
              <w:t xml:space="preserve"> «Центр соціальних послуг» Межівської селищної ради»;</w:t>
            </w:r>
          </w:p>
          <w:p w:rsidR="006A65F2" w:rsidRPr="00AD4314" w:rsidRDefault="006A65F2" w:rsidP="006A65F2">
            <w:pPr>
              <w:jc w:val="both"/>
              <w:rPr>
                <w:color w:val="auto"/>
                <w:szCs w:val="24"/>
                <w:shd w:val="clear" w:color="auto" w:fill="FFFFFF"/>
                <w:lang w:val="uk-UA"/>
              </w:rPr>
            </w:pPr>
            <w:proofErr w:type="spellStart"/>
            <w:r w:rsidRPr="00AD4314">
              <w:rPr>
                <w:color w:val="auto"/>
                <w:szCs w:val="24"/>
                <w:shd w:val="clear" w:color="auto" w:fill="FFFFFF"/>
                <w:lang w:val="uk-UA"/>
              </w:rPr>
              <w:t>КЗ</w:t>
            </w:r>
            <w:proofErr w:type="spellEnd"/>
            <w:r w:rsidRPr="00AD4314">
              <w:rPr>
                <w:color w:val="auto"/>
                <w:szCs w:val="24"/>
                <w:shd w:val="clear" w:color="auto" w:fill="FFFFFF"/>
                <w:lang w:val="uk-UA"/>
              </w:rPr>
              <w:t xml:space="preserve"> «Центр культури та дозвілля» Межівської селищної ради»</w:t>
            </w:r>
            <w:r>
              <w:rPr>
                <w:color w:val="auto"/>
                <w:szCs w:val="24"/>
                <w:shd w:val="clear" w:color="auto" w:fill="FFFFFF"/>
                <w:lang w:val="uk-UA"/>
              </w:rPr>
              <w:t>;</w:t>
            </w:r>
          </w:p>
          <w:p w:rsidR="003853A6" w:rsidRPr="00AD4314" w:rsidRDefault="006A65F2" w:rsidP="006A65F2">
            <w:pPr>
              <w:jc w:val="both"/>
              <w:rPr>
                <w:color w:val="auto"/>
                <w:szCs w:val="24"/>
                <w:shd w:val="clear" w:color="auto" w:fill="FFFFFF"/>
                <w:lang w:val="uk-UA"/>
              </w:rPr>
            </w:pPr>
            <w:r>
              <w:rPr>
                <w:color w:val="auto"/>
                <w:szCs w:val="24"/>
                <w:shd w:val="clear" w:color="auto" w:fill="FFFFFF"/>
                <w:lang w:val="uk-UA"/>
              </w:rPr>
              <w:t>в</w:t>
            </w:r>
            <w:r w:rsidR="003853A6" w:rsidRPr="00AD4314">
              <w:rPr>
                <w:color w:val="auto"/>
                <w:szCs w:val="24"/>
                <w:shd w:val="clear" w:color="auto" w:fill="FFFFFF"/>
                <w:lang w:val="uk-UA"/>
              </w:rPr>
              <w:t>ідділ освіти, молоді та спорту Межівської селищної ради;</w:t>
            </w:r>
          </w:p>
          <w:p w:rsidR="003853A6" w:rsidRPr="00AD4314" w:rsidRDefault="006A65F2" w:rsidP="006A65F2">
            <w:pPr>
              <w:jc w:val="both"/>
              <w:rPr>
                <w:bCs/>
                <w:color w:val="auto"/>
                <w:szCs w:val="24"/>
                <w:lang w:val="uk-UA"/>
              </w:rPr>
            </w:pPr>
            <w:r>
              <w:rPr>
                <w:bCs/>
                <w:color w:val="auto"/>
                <w:szCs w:val="24"/>
                <w:lang w:val="uk-UA"/>
              </w:rPr>
              <w:t>в</w:t>
            </w:r>
            <w:r w:rsidR="003853A6" w:rsidRPr="00AD4314">
              <w:rPr>
                <w:bCs/>
                <w:color w:val="auto"/>
                <w:szCs w:val="24"/>
                <w:lang w:val="uk-UA"/>
              </w:rPr>
              <w:t>ідділ будівництва, архітектури, благоустрою та житлово-комунального господарства Межівської селищної ради;</w:t>
            </w:r>
          </w:p>
          <w:p w:rsidR="003853A6" w:rsidRPr="00AD4314" w:rsidRDefault="006A65F2" w:rsidP="006A65F2">
            <w:pPr>
              <w:jc w:val="both"/>
              <w:rPr>
                <w:color w:val="auto"/>
                <w:szCs w:val="24"/>
                <w:lang w:val="uk-UA"/>
              </w:rPr>
            </w:pPr>
            <w:r>
              <w:rPr>
                <w:bCs/>
                <w:color w:val="auto"/>
                <w:szCs w:val="24"/>
                <w:lang w:val="uk-UA"/>
              </w:rPr>
              <w:t>в</w:t>
            </w:r>
            <w:r w:rsidR="003853A6" w:rsidRPr="00AD4314">
              <w:rPr>
                <w:bCs/>
                <w:color w:val="auto"/>
                <w:szCs w:val="24"/>
                <w:lang w:val="uk-UA"/>
              </w:rPr>
              <w:t>иконавчий ком</w:t>
            </w:r>
            <w:r>
              <w:rPr>
                <w:bCs/>
                <w:color w:val="auto"/>
                <w:szCs w:val="24"/>
                <w:lang w:val="uk-UA"/>
              </w:rPr>
              <w:t>ітет Межівської селищної ради</w:t>
            </w:r>
          </w:p>
        </w:tc>
      </w:tr>
      <w:tr w:rsidR="00295BD6" w:rsidRPr="00AD4314" w:rsidTr="00AA4C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AD4314" w:rsidRDefault="00A4510C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AD4314" w:rsidRDefault="00295BD6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Мета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5858F1" w:rsidRDefault="005858F1" w:rsidP="00AD4314">
            <w:pPr>
              <w:ind w:right="-1"/>
              <w:jc w:val="both"/>
              <w:rPr>
                <w:color w:val="auto"/>
                <w:szCs w:val="24"/>
                <w:lang w:val="uk-UA"/>
              </w:rPr>
            </w:pPr>
            <w:r w:rsidRPr="005858F1">
              <w:rPr>
                <w:bCs/>
                <w:color w:val="auto"/>
                <w:lang w:val="uk-UA" w:eastAsia="zh-CN"/>
              </w:rPr>
              <w:t>Реалізація державної політики у сфері соціального захисту населення на території Межівської селищної територіальної громади</w:t>
            </w:r>
          </w:p>
        </w:tc>
      </w:tr>
      <w:tr w:rsidR="00295BD6" w:rsidRPr="00AD4314" w:rsidTr="005858F1">
        <w:trPr>
          <w:trHeight w:val="2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AD4314" w:rsidRDefault="00A4510C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AD4314" w:rsidRDefault="00B12640" w:rsidP="005858F1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Строк</w:t>
            </w:r>
            <w:r w:rsidR="00295BD6" w:rsidRPr="00AD4314">
              <w:rPr>
                <w:color w:val="auto"/>
                <w:szCs w:val="24"/>
                <w:lang w:val="uk-UA"/>
              </w:rPr>
              <w:t xml:space="preserve"> реалізації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AD4314" w:rsidRDefault="00295BD6" w:rsidP="005858F1">
            <w:pPr>
              <w:rPr>
                <w:color w:val="FF0000"/>
                <w:szCs w:val="24"/>
              </w:rPr>
            </w:pPr>
            <w:r w:rsidRPr="00AD4314">
              <w:rPr>
                <w:color w:val="auto"/>
                <w:szCs w:val="24"/>
                <w:lang w:val="uk-UA"/>
              </w:rPr>
              <w:t>202</w:t>
            </w:r>
            <w:r w:rsidR="00F23080" w:rsidRPr="00AD4314">
              <w:rPr>
                <w:color w:val="auto"/>
                <w:szCs w:val="24"/>
                <w:lang w:val="uk-UA"/>
              </w:rPr>
              <w:t>4</w:t>
            </w:r>
            <w:r w:rsidRPr="00AD4314">
              <w:rPr>
                <w:color w:val="auto"/>
                <w:szCs w:val="24"/>
                <w:lang w:val="uk-UA"/>
              </w:rPr>
              <w:t>-202</w:t>
            </w:r>
            <w:r w:rsidR="00F23080" w:rsidRPr="00AD4314">
              <w:rPr>
                <w:color w:val="auto"/>
                <w:szCs w:val="24"/>
                <w:lang w:val="uk-UA"/>
              </w:rPr>
              <w:t>6</w:t>
            </w:r>
            <w:r w:rsidRPr="00AD4314">
              <w:rPr>
                <w:color w:val="auto"/>
                <w:szCs w:val="24"/>
                <w:lang w:val="uk-UA"/>
              </w:rPr>
              <w:t xml:space="preserve"> роки</w:t>
            </w:r>
          </w:p>
        </w:tc>
      </w:tr>
      <w:tr w:rsidR="00A4510C" w:rsidRPr="00AD4314" w:rsidTr="00AA4C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AD4314" w:rsidRDefault="00A4510C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AD4314" w:rsidRDefault="00A4510C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AD4314" w:rsidRDefault="00A4510C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797928" w:rsidRPr="00AD4314" w:rsidTr="00C3709B">
        <w:trPr>
          <w:trHeight w:val="219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928" w:rsidRPr="00AD4314" w:rsidRDefault="00797928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8" w:rsidRPr="00AD4314" w:rsidRDefault="00797928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797928" w:rsidRPr="00AD4314" w:rsidRDefault="00797928" w:rsidP="00AD4314">
            <w:pPr>
              <w:rPr>
                <w:color w:val="auto"/>
                <w:szCs w:val="24"/>
                <w:lang w:val="uk-UA"/>
              </w:rPr>
            </w:pPr>
          </w:p>
          <w:p w:rsidR="00797928" w:rsidRPr="00AD4314" w:rsidRDefault="00797928" w:rsidP="00AD4314">
            <w:pPr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928" w:rsidRPr="00AD4314" w:rsidRDefault="00797928" w:rsidP="00AD4314">
            <w:pPr>
              <w:shd w:val="clear" w:color="auto" w:fill="FFFFFF"/>
              <w:tabs>
                <w:tab w:val="left" w:pos="9540"/>
              </w:tabs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 xml:space="preserve">Обсяги фінансування, усього, </w:t>
            </w:r>
          </w:p>
          <w:p w:rsidR="00797928" w:rsidRPr="00AD4314" w:rsidRDefault="00797928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8" w:rsidRPr="00AD4314" w:rsidRDefault="00797928" w:rsidP="00C3709B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За роками виконання, тис. грн</w:t>
            </w:r>
          </w:p>
        </w:tc>
      </w:tr>
      <w:tr w:rsidR="00797928" w:rsidRPr="00AD4314" w:rsidTr="00D3792C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928" w:rsidRPr="00AD4314" w:rsidRDefault="00797928" w:rsidP="00AD4314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AD4314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AD4314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2026</w:t>
            </w:r>
          </w:p>
        </w:tc>
      </w:tr>
      <w:tr w:rsidR="00797928" w:rsidRPr="00AD4314" w:rsidTr="00C3709B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928" w:rsidRPr="00AD4314" w:rsidRDefault="00797928" w:rsidP="00AD4314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928" w:rsidRPr="00AD4314" w:rsidRDefault="00797928" w:rsidP="00AD4314">
            <w:pPr>
              <w:pStyle w:val="a4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C3709B" w:rsidRDefault="00797928" w:rsidP="00AD4314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C3709B" w:rsidRDefault="00797928" w:rsidP="00AD4314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AD431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AD4314">
            <w:pPr>
              <w:pStyle w:val="a4"/>
              <w:rPr>
                <w:rFonts w:ascii="Times New Roman" w:hAnsi="Times New Roman"/>
              </w:rPr>
            </w:pPr>
          </w:p>
        </w:tc>
      </w:tr>
      <w:tr w:rsidR="00797928" w:rsidRPr="00AD4314" w:rsidTr="00C3709B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pStyle w:val="a4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400,00</w:t>
            </w:r>
          </w:p>
        </w:tc>
      </w:tr>
      <w:tr w:rsidR="00797928" w:rsidRPr="00AD4314" w:rsidTr="00C3709B">
        <w:trPr>
          <w:trHeight w:val="33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pStyle w:val="a4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34 630,10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10 786,90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11 475,40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12 367,80</w:t>
            </w:r>
          </w:p>
        </w:tc>
      </w:tr>
      <w:tr w:rsidR="00797928" w:rsidRPr="00AD4314" w:rsidTr="00C3709B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pStyle w:val="a4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Інші джерела</w:t>
            </w:r>
            <w:r w:rsidRPr="00AD431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797928" w:rsidRPr="00AD4314" w:rsidTr="00C3709B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28" w:rsidRPr="00AD4314" w:rsidRDefault="00797928" w:rsidP="00AD4314">
            <w:pPr>
              <w:pStyle w:val="a4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35 830,10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11 186,90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11 875,40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8" w:rsidRPr="00AD4314" w:rsidRDefault="00797928" w:rsidP="00C3709B">
            <w:pPr>
              <w:pStyle w:val="a4"/>
              <w:jc w:val="center"/>
              <w:rPr>
                <w:rFonts w:ascii="Times New Roman" w:hAnsi="Times New Roman"/>
              </w:rPr>
            </w:pPr>
            <w:r w:rsidRPr="00AD4314">
              <w:rPr>
                <w:rFonts w:ascii="Times New Roman" w:hAnsi="Times New Roman"/>
              </w:rPr>
              <w:t>12 767,80</w:t>
            </w:r>
          </w:p>
        </w:tc>
      </w:tr>
      <w:tr w:rsidR="00743D61" w:rsidRPr="00183A97" w:rsidTr="007C24E5">
        <w:trPr>
          <w:trHeight w:val="147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43D61" w:rsidRPr="00AD4314" w:rsidRDefault="00743D61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10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</w:tcPr>
          <w:p w:rsidR="00743D61" w:rsidRPr="00AD4314" w:rsidRDefault="00743D61" w:rsidP="00AD4314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5" w:rsidRDefault="007C24E5" w:rsidP="00183A97">
            <w:pPr>
              <w:jc w:val="both"/>
              <w:rPr>
                <w:color w:val="auto"/>
                <w:shd w:val="clear" w:color="auto" w:fill="FFFFFF"/>
                <w:lang w:val="uk-UA"/>
              </w:rPr>
            </w:pPr>
            <w:r>
              <w:rPr>
                <w:color w:val="auto"/>
                <w:shd w:val="clear" w:color="auto" w:fill="FFFFFF"/>
                <w:lang w:val="uk-UA"/>
              </w:rPr>
              <w:t>П</w:t>
            </w:r>
            <w:r w:rsidRPr="00183A97">
              <w:rPr>
                <w:color w:val="auto"/>
                <w:shd w:val="clear" w:color="auto" w:fill="FFFFFF"/>
                <w:lang w:val="uk-UA"/>
              </w:rPr>
              <w:t>окращення добробуту та якості життя мешканців Межівської селищної об’єднаної територіальної громади</w:t>
            </w:r>
            <w:r>
              <w:rPr>
                <w:color w:val="auto"/>
                <w:shd w:val="clear" w:color="auto" w:fill="FFFFFF"/>
                <w:lang w:val="uk-UA"/>
              </w:rPr>
              <w:t xml:space="preserve"> шляхом:</w:t>
            </w:r>
          </w:p>
          <w:p w:rsidR="00183A97" w:rsidRPr="00183A97" w:rsidRDefault="007C24E5" w:rsidP="00183A97">
            <w:pPr>
              <w:jc w:val="both"/>
              <w:rPr>
                <w:color w:val="auto"/>
                <w:shd w:val="clear" w:color="auto" w:fill="FFFFFF"/>
                <w:lang w:val="uk-UA"/>
              </w:rPr>
            </w:pPr>
            <w:r>
              <w:rPr>
                <w:color w:val="auto"/>
                <w:shd w:val="clear" w:color="auto" w:fill="FFFFFF"/>
                <w:lang w:val="uk-UA"/>
              </w:rPr>
              <w:t>о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>трима</w:t>
            </w:r>
            <w:r w:rsidR="00183A97">
              <w:rPr>
                <w:color w:val="auto"/>
                <w:shd w:val="clear" w:color="auto" w:fill="FFFFFF"/>
                <w:lang w:val="uk-UA"/>
              </w:rPr>
              <w:t>ння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 xml:space="preserve"> соціально незахищеним</w:t>
            </w:r>
            <w:r w:rsidR="00183A97">
              <w:rPr>
                <w:color w:val="auto"/>
                <w:shd w:val="clear" w:color="auto" w:fill="FFFFFF"/>
                <w:lang w:val="uk-UA"/>
              </w:rPr>
              <w:t>и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 xml:space="preserve"> громадянам</w:t>
            </w:r>
            <w:r w:rsidR="00183A97">
              <w:rPr>
                <w:color w:val="auto"/>
                <w:shd w:val="clear" w:color="auto" w:fill="FFFFFF"/>
                <w:lang w:val="uk-UA"/>
              </w:rPr>
              <w:t>и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 xml:space="preserve"> </w:t>
            </w:r>
            <w:r w:rsidR="00183A97">
              <w:rPr>
                <w:color w:val="auto"/>
                <w:shd w:val="clear" w:color="auto" w:fill="FFFFFF"/>
                <w:lang w:val="uk-UA"/>
              </w:rPr>
              <w:t xml:space="preserve">Межівської селищної територіальної 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>громади додатков</w:t>
            </w:r>
            <w:r>
              <w:rPr>
                <w:color w:val="auto"/>
                <w:shd w:val="clear" w:color="auto" w:fill="FFFFFF"/>
                <w:lang w:val="uk-UA"/>
              </w:rPr>
              <w:t>ої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 xml:space="preserve"> соціальн</w:t>
            </w:r>
            <w:r>
              <w:rPr>
                <w:color w:val="auto"/>
                <w:shd w:val="clear" w:color="auto" w:fill="FFFFFF"/>
                <w:lang w:val="uk-UA"/>
              </w:rPr>
              <w:t>ої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 xml:space="preserve"> допомог</w:t>
            </w:r>
            <w:r>
              <w:rPr>
                <w:color w:val="auto"/>
                <w:shd w:val="clear" w:color="auto" w:fill="FFFFFF"/>
                <w:lang w:val="uk-UA"/>
              </w:rPr>
              <w:t xml:space="preserve">и та 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>пом’якш</w:t>
            </w:r>
            <w:r>
              <w:rPr>
                <w:color w:val="auto"/>
                <w:shd w:val="clear" w:color="auto" w:fill="FFFFFF"/>
                <w:lang w:val="uk-UA"/>
              </w:rPr>
              <w:t>ення у зв’язку з цим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 xml:space="preserve"> соціальн</w:t>
            </w:r>
            <w:r>
              <w:rPr>
                <w:color w:val="auto"/>
                <w:shd w:val="clear" w:color="auto" w:fill="FFFFFF"/>
                <w:lang w:val="uk-UA"/>
              </w:rPr>
              <w:t>ої напруги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>, пов’язан</w:t>
            </w:r>
            <w:r>
              <w:rPr>
                <w:color w:val="auto"/>
                <w:shd w:val="clear" w:color="auto" w:fill="FFFFFF"/>
                <w:lang w:val="uk-UA"/>
              </w:rPr>
              <w:t>ої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 xml:space="preserve"> з негативним впливом фінансово-економічної кризи;</w:t>
            </w:r>
          </w:p>
          <w:p w:rsidR="00183A97" w:rsidRPr="00183A97" w:rsidRDefault="00183A97" w:rsidP="007C24E5">
            <w:pPr>
              <w:jc w:val="both"/>
              <w:rPr>
                <w:color w:val="auto"/>
                <w:shd w:val="clear" w:color="auto" w:fill="FFFFFF"/>
                <w:lang w:val="uk-UA"/>
              </w:rPr>
            </w:pPr>
            <w:r w:rsidRPr="00183A97">
              <w:rPr>
                <w:color w:val="auto"/>
                <w:lang w:val="uk-UA"/>
              </w:rPr>
              <w:t>ефективн</w:t>
            </w:r>
            <w:r w:rsidR="007C24E5">
              <w:rPr>
                <w:color w:val="auto"/>
                <w:lang w:val="uk-UA"/>
              </w:rPr>
              <w:t>ого</w:t>
            </w:r>
            <w:r w:rsidRPr="00183A97">
              <w:rPr>
                <w:color w:val="auto"/>
                <w:lang w:val="uk-UA"/>
              </w:rPr>
              <w:t xml:space="preserve"> розв’язання соціальних проблем мешканців Межівської селищної територіальної громади з використанням принципів системності та адресності, взаємодії виконавчих органів селищної ради, об’єднань громадян та безпосередньо громадськості;</w:t>
            </w:r>
          </w:p>
          <w:p w:rsidR="00183A97" w:rsidRPr="00183A97" w:rsidRDefault="007C24E5" w:rsidP="007C24E5">
            <w:pPr>
              <w:jc w:val="both"/>
              <w:rPr>
                <w:color w:val="auto"/>
                <w:shd w:val="clear" w:color="auto" w:fill="FFFFFF"/>
                <w:lang w:val="uk-UA"/>
              </w:rPr>
            </w:pPr>
            <w:r>
              <w:rPr>
                <w:color w:val="auto"/>
                <w:shd w:val="clear" w:color="auto" w:fill="FFFFFF"/>
                <w:lang w:val="uk-UA"/>
              </w:rPr>
              <w:t xml:space="preserve">забезпечення 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>прозор</w:t>
            </w:r>
            <w:r>
              <w:rPr>
                <w:color w:val="auto"/>
                <w:shd w:val="clear" w:color="auto" w:fill="FFFFFF"/>
                <w:lang w:val="uk-UA"/>
              </w:rPr>
              <w:t>о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>ст</w:t>
            </w:r>
            <w:r>
              <w:rPr>
                <w:color w:val="auto"/>
                <w:shd w:val="clear" w:color="auto" w:fill="FFFFFF"/>
                <w:lang w:val="uk-UA"/>
              </w:rPr>
              <w:t>і</w:t>
            </w:r>
            <w:r w:rsidR="00183A97" w:rsidRPr="00183A97">
              <w:rPr>
                <w:color w:val="auto"/>
                <w:shd w:val="clear" w:color="auto" w:fill="FFFFFF"/>
                <w:lang w:val="uk-UA"/>
              </w:rPr>
              <w:t xml:space="preserve"> бюджетного процесу в соціальній сфері територіальної громади;</w:t>
            </w:r>
          </w:p>
          <w:p w:rsidR="00183A97" w:rsidRPr="00183A97" w:rsidRDefault="00183A97" w:rsidP="007C24E5">
            <w:pPr>
              <w:jc w:val="both"/>
              <w:rPr>
                <w:color w:val="auto"/>
                <w:shd w:val="clear" w:color="auto" w:fill="FFFFFF"/>
                <w:lang w:val="uk-UA"/>
              </w:rPr>
            </w:pPr>
            <w:r w:rsidRPr="00183A97">
              <w:rPr>
                <w:color w:val="auto"/>
                <w:shd w:val="clear" w:color="auto" w:fill="FFFFFF"/>
                <w:lang w:val="uk-UA"/>
              </w:rPr>
              <w:t>надання адресної грошової допомоги для підтримки та покращення матеріального стану окремих груп населення територіальної громади;</w:t>
            </w:r>
          </w:p>
          <w:p w:rsidR="00183A97" w:rsidRPr="00183A97" w:rsidRDefault="00183A97" w:rsidP="007C24E5">
            <w:pPr>
              <w:shd w:val="clear" w:color="auto" w:fill="FFFFFF"/>
              <w:jc w:val="both"/>
              <w:rPr>
                <w:color w:val="auto"/>
                <w:lang w:val="uk-UA"/>
              </w:rPr>
            </w:pPr>
            <w:r w:rsidRPr="00183A97">
              <w:rPr>
                <w:color w:val="auto"/>
                <w:lang w:val="uk-UA"/>
              </w:rPr>
              <w:lastRenderedPageBreak/>
              <w:t>щорічне  надання послуг з оздоровлення та відпочинку дітей, які потребують особливої соціальної уваги та підтримки;</w:t>
            </w:r>
          </w:p>
          <w:p w:rsidR="00743D61" w:rsidRPr="00183A97" w:rsidRDefault="00183A97" w:rsidP="007C24E5">
            <w:pPr>
              <w:shd w:val="clear" w:color="auto" w:fill="FFFFFF"/>
              <w:jc w:val="both"/>
              <w:rPr>
                <w:color w:val="auto"/>
                <w:szCs w:val="24"/>
                <w:lang w:val="uk-UA"/>
              </w:rPr>
            </w:pPr>
            <w:r w:rsidRPr="00183A97">
              <w:rPr>
                <w:color w:val="auto"/>
                <w:lang w:val="uk-UA"/>
              </w:rPr>
              <w:t xml:space="preserve">перевезення пільгової категорії громадян автомобільним транспортом в адміністративних межах Межівської селищної територіальної громади та на залізничному </w:t>
            </w:r>
            <w:r w:rsidR="007C24E5">
              <w:rPr>
                <w:color w:val="auto"/>
                <w:lang w:val="uk-UA"/>
              </w:rPr>
              <w:t>транспорті</w:t>
            </w:r>
          </w:p>
        </w:tc>
      </w:tr>
      <w:tr w:rsidR="00B921C9" w:rsidRPr="007C1693" w:rsidTr="00B71C66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9" w:rsidRPr="00AD4314" w:rsidRDefault="00B921C9" w:rsidP="00AD4314">
            <w:pPr>
              <w:jc w:val="center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9" w:rsidRPr="00AD4314" w:rsidRDefault="00B921C9" w:rsidP="00AD4314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>Координація та контроль за виконанням</w:t>
            </w:r>
            <w:r w:rsidR="00B12640" w:rsidRPr="00AD4314">
              <w:rPr>
                <w:color w:val="auto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9" w:rsidRPr="00AD4314" w:rsidRDefault="00B921C9" w:rsidP="00FE3599">
            <w:pPr>
              <w:jc w:val="both"/>
              <w:rPr>
                <w:color w:val="auto"/>
                <w:szCs w:val="24"/>
                <w:lang w:val="uk-UA"/>
              </w:rPr>
            </w:pPr>
            <w:r w:rsidRPr="00AD4314">
              <w:rPr>
                <w:color w:val="auto"/>
                <w:szCs w:val="24"/>
                <w:lang w:val="uk-UA"/>
              </w:rPr>
              <w:t xml:space="preserve">Координацію </w:t>
            </w:r>
            <w:r w:rsidR="003A4B19">
              <w:rPr>
                <w:color w:val="auto"/>
                <w:szCs w:val="24"/>
                <w:lang w:val="uk-UA"/>
              </w:rPr>
              <w:t xml:space="preserve">роботи щодо </w:t>
            </w:r>
            <w:r w:rsidRPr="00AD4314">
              <w:rPr>
                <w:color w:val="auto"/>
                <w:szCs w:val="24"/>
                <w:lang w:val="uk-UA"/>
              </w:rPr>
              <w:t>виконання</w:t>
            </w:r>
            <w:r w:rsidR="003A4B19">
              <w:rPr>
                <w:color w:val="auto"/>
                <w:szCs w:val="24"/>
                <w:lang w:val="uk-UA"/>
              </w:rPr>
              <w:t xml:space="preserve"> заходів Програми, ефективного</w:t>
            </w:r>
            <w:r w:rsidRPr="00AD4314">
              <w:rPr>
                <w:color w:val="auto"/>
                <w:szCs w:val="24"/>
                <w:lang w:val="uk-UA"/>
              </w:rPr>
              <w:t xml:space="preserve"> та цільов</w:t>
            </w:r>
            <w:r w:rsidR="003A4B19">
              <w:rPr>
                <w:color w:val="auto"/>
                <w:szCs w:val="24"/>
                <w:lang w:val="uk-UA"/>
              </w:rPr>
              <w:t>ого</w:t>
            </w:r>
            <w:r w:rsidRPr="00AD4314">
              <w:rPr>
                <w:color w:val="auto"/>
                <w:szCs w:val="24"/>
                <w:lang w:val="uk-UA"/>
              </w:rPr>
              <w:t xml:space="preserve"> використання</w:t>
            </w:r>
            <w:r w:rsidR="003A4B19">
              <w:rPr>
                <w:color w:val="auto"/>
                <w:szCs w:val="24"/>
                <w:lang w:val="uk-UA"/>
              </w:rPr>
              <w:t xml:space="preserve"> </w:t>
            </w:r>
            <w:r w:rsidRPr="00AD4314">
              <w:rPr>
                <w:color w:val="auto"/>
                <w:szCs w:val="24"/>
                <w:lang w:val="uk-UA"/>
              </w:rPr>
              <w:t xml:space="preserve">коштів здійснює відділ </w:t>
            </w:r>
            <w:r w:rsidR="00423298" w:rsidRPr="00AD4314">
              <w:rPr>
                <w:color w:val="auto"/>
                <w:szCs w:val="24"/>
                <w:lang w:val="uk-UA"/>
              </w:rPr>
              <w:t>з питань соціального захисту населення</w:t>
            </w:r>
            <w:r w:rsidRPr="00AD4314">
              <w:rPr>
                <w:color w:val="auto"/>
                <w:szCs w:val="24"/>
                <w:lang w:val="uk-UA"/>
              </w:rPr>
              <w:t xml:space="preserve"> Межівської селищної ради</w:t>
            </w:r>
            <w:r w:rsidR="00413D16" w:rsidRPr="00AD4314">
              <w:rPr>
                <w:color w:val="auto"/>
                <w:szCs w:val="24"/>
                <w:lang w:val="uk-UA"/>
              </w:rPr>
              <w:t xml:space="preserve">. Контроль за виконанням </w:t>
            </w:r>
            <w:r w:rsidR="003A4B19">
              <w:rPr>
                <w:color w:val="auto"/>
                <w:szCs w:val="24"/>
                <w:lang w:val="uk-UA"/>
              </w:rPr>
              <w:t>П</w:t>
            </w:r>
            <w:r w:rsidR="00413D16" w:rsidRPr="00AD4314">
              <w:rPr>
                <w:color w:val="auto"/>
                <w:szCs w:val="24"/>
                <w:lang w:val="uk-UA"/>
              </w:rPr>
              <w:t>рограми здійсню</w:t>
            </w:r>
            <w:r w:rsidR="00120732" w:rsidRPr="00AD4314">
              <w:rPr>
                <w:color w:val="auto"/>
                <w:szCs w:val="24"/>
                <w:lang w:val="uk-UA"/>
              </w:rPr>
              <w:t xml:space="preserve">ють </w:t>
            </w:r>
            <w:r w:rsidR="00120732" w:rsidRPr="00AD4314">
              <w:rPr>
                <w:color w:val="000000"/>
                <w:szCs w:val="24"/>
                <w:lang w:val="uk-UA"/>
              </w:rPr>
              <w:t>постійні комісії селищної ради з питань освіти, охорони здоров’я, соціальної політики, культури, молоді, фізичного виховання та спорту</w:t>
            </w:r>
            <w:r w:rsidR="00FE3599">
              <w:rPr>
                <w:color w:val="000000"/>
                <w:szCs w:val="24"/>
                <w:lang w:val="uk-UA"/>
              </w:rPr>
              <w:t xml:space="preserve">, а також </w:t>
            </w:r>
            <w:r w:rsidR="00413D16" w:rsidRPr="00AD4314">
              <w:rPr>
                <w:color w:val="auto"/>
                <w:szCs w:val="24"/>
                <w:lang w:val="uk-UA"/>
              </w:rPr>
              <w:t>з питань фінансів та планування соціально</w:t>
            </w:r>
            <w:r w:rsidR="00FE3599">
              <w:rPr>
                <w:color w:val="auto"/>
                <w:szCs w:val="24"/>
                <w:lang w:val="uk-UA"/>
              </w:rPr>
              <w:t>-</w:t>
            </w:r>
            <w:r w:rsidR="00413D16" w:rsidRPr="00AD4314">
              <w:rPr>
                <w:color w:val="auto"/>
                <w:szCs w:val="24"/>
                <w:lang w:val="uk-UA"/>
              </w:rPr>
              <w:t>економічного розвитку</w:t>
            </w:r>
          </w:p>
        </w:tc>
      </w:tr>
    </w:tbl>
    <w:p w:rsidR="0087219A" w:rsidRDefault="0087219A" w:rsidP="00AD4314">
      <w:pPr>
        <w:jc w:val="center"/>
        <w:rPr>
          <w:color w:val="auto"/>
          <w:szCs w:val="24"/>
          <w:lang w:val="uk-UA"/>
        </w:rPr>
      </w:pPr>
    </w:p>
    <w:p w:rsidR="00295BD6" w:rsidRPr="00AD4314" w:rsidRDefault="00B921C9" w:rsidP="0087219A">
      <w:pPr>
        <w:jc w:val="both"/>
        <w:rPr>
          <w:color w:val="auto"/>
          <w:szCs w:val="24"/>
          <w:lang w:val="uk-UA"/>
        </w:rPr>
      </w:pPr>
      <w:r w:rsidRPr="00AD4314">
        <w:rPr>
          <w:color w:val="auto"/>
          <w:szCs w:val="24"/>
          <w:lang w:val="uk-UA"/>
        </w:rPr>
        <w:t>*) Інші джерела можуть включати кошти позабюджетних фондів, гранти, власні кошти, залучені кредити, інші джерела, не заборонені чинним законодавством</w:t>
      </w:r>
      <w:r w:rsidR="00741D12" w:rsidRPr="00765B60">
        <w:rPr>
          <w:color w:val="auto"/>
          <w:szCs w:val="24"/>
          <w:lang w:val="uk-UA"/>
        </w:rPr>
        <w:t>.</w:t>
      </w:r>
    </w:p>
    <w:p w:rsidR="00743D61" w:rsidRPr="00AD4314" w:rsidRDefault="00743D61" w:rsidP="00AD4314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</w:p>
    <w:p w:rsidR="00803C5E" w:rsidRPr="00AD4314" w:rsidRDefault="00BC7DA5" w:rsidP="00AD4314">
      <w:pPr>
        <w:shd w:val="clear" w:color="auto" w:fill="FFFFFF"/>
        <w:ind w:firstLine="567"/>
        <w:jc w:val="both"/>
        <w:rPr>
          <w:color w:val="auto"/>
          <w:szCs w:val="24"/>
          <w:lang w:val="uk-UA"/>
        </w:rPr>
      </w:pPr>
      <w:r w:rsidRPr="004D3B3C">
        <w:rPr>
          <w:color w:val="auto"/>
          <w:szCs w:val="24"/>
          <w:lang w:val="uk-UA"/>
        </w:rPr>
        <w:t>Відділ з питань соціального захисту насе</w:t>
      </w:r>
      <w:r w:rsidR="0099044B" w:rsidRPr="004D3B3C">
        <w:rPr>
          <w:color w:val="auto"/>
          <w:szCs w:val="24"/>
          <w:lang w:val="uk-UA"/>
        </w:rPr>
        <w:t>лення Межівської селищної ради</w:t>
      </w:r>
      <w:r w:rsidR="007F0683" w:rsidRPr="004D3B3C">
        <w:rPr>
          <w:color w:val="auto"/>
          <w:szCs w:val="24"/>
          <w:lang w:val="uk-UA"/>
        </w:rPr>
        <w:t xml:space="preserve"> </w:t>
      </w:r>
      <w:r w:rsidR="00B52AE6" w:rsidRPr="004D3B3C">
        <w:rPr>
          <w:color w:val="auto"/>
          <w:szCs w:val="24"/>
          <w:lang w:val="uk-UA"/>
        </w:rPr>
        <w:t xml:space="preserve">готує </w:t>
      </w:r>
      <w:r w:rsidR="00803C5E" w:rsidRPr="004D3B3C">
        <w:rPr>
          <w:color w:val="auto"/>
          <w:szCs w:val="24"/>
          <w:lang w:val="uk-UA"/>
        </w:rPr>
        <w:t xml:space="preserve">проєкти календарних планів та щоквартально, до 10 числа місяця, що настає за звітним періодом, </w:t>
      </w:r>
      <w:r w:rsidR="007F0683" w:rsidRPr="004D3B3C">
        <w:rPr>
          <w:color w:val="auto"/>
          <w:szCs w:val="24"/>
          <w:lang w:val="uk-UA"/>
        </w:rPr>
        <w:t xml:space="preserve">інформує </w:t>
      </w:r>
      <w:r w:rsidR="00803C5E" w:rsidRPr="004D3B3C">
        <w:rPr>
          <w:color w:val="auto"/>
          <w:szCs w:val="24"/>
          <w:lang w:val="uk-UA"/>
        </w:rPr>
        <w:t>про стан і результати виконання Програми керівництв</w:t>
      </w:r>
      <w:r w:rsidR="007F0683" w:rsidRPr="004D3B3C">
        <w:rPr>
          <w:color w:val="auto"/>
          <w:szCs w:val="24"/>
          <w:lang w:val="uk-UA"/>
        </w:rPr>
        <w:t>о</w:t>
      </w:r>
      <w:r w:rsidR="00803C5E" w:rsidRPr="004D3B3C">
        <w:rPr>
          <w:color w:val="auto"/>
          <w:szCs w:val="24"/>
          <w:lang w:val="uk-UA"/>
        </w:rPr>
        <w:t xml:space="preserve"> селищної ради та постійн</w:t>
      </w:r>
      <w:r w:rsidR="007F0683" w:rsidRPr="004D3B3C">
        <w:rPr>
          <w:color w:val="auto"/>
          <w:szCs w:val="24"/>
          <w:lang w:val="uk-UA"/>
        </w:rPr>
        <w:t>у</w:t>
      </w:r>
      <w:r w:rsidR="00803C5E" w:rsidRPr="004D3B3C">
        <w:rPr>
          <w:color w:val="auto"/>
          <w:szCs w:val="24"/>
          <w:lang w:val="uk-UA"/>
        </w:rPr>
        <w:t xml:space="preserve"> комісі</w:t>
      </w:r>
      <w:r w:rsidR="007F0683" w:rsidRPr="004D3B3C">
        <w:rPr>
          <w:color w:val="auto"/>
          <w:szCs w:val="24"/>
          <w:lang w:val="uk-UA"/>
        </w:rPr>
        <w:t>ю</w:t>
      </w:r>
      <w:r w:rsidR="00803C5E" w:rsidRPr="004D3B3C">
        <w:rPr>
          <w:color w:val="auto"/>
          <w:szCs w:val="24"/>
          <w:lang w:val="uk-UA"/>
        </w:rPr>
        <w:t xml:space="preserve"> селищної ради з питань фінансів та планування соціально-економічного розвитку.</w:t>
      </w:r>
    </w:p>
    <w:p w:rsidR="007C1693" w:rsidRPr="00AD4314" w:rsidRDefault="007C1693" w:rsidP="007C1693">
      <w:pPr>
        <w:jc w:val="center"/>
        <w:rPr>
          <w:color w:val="auto"/>
          <w:szCs w:val="24"/>
          <w:lang w:val="uk-UA"/>
        </w:rPr>
      </w:pPr>
      <w:r w:rsidRPr="00AD4314">
        <w:rPr>
          <w:color w:val="auto"/>
          <w:szCs w:val="24"/>
          <w:lang w:val="uk-UA"/>
        </w:rPr>
        <w:t>________________________</w:t>
      </w:r>
    </w:p>
    <w:p w:rsidR="00743D61" w:rsidRPr="00AD4314" w:rsidRDefault="00743D61" w:rsidP="00AD4314">
      <w:pPr>
        <w:rPr>
          <w:color w:val="auto"/>
          <w:szCs w:val="24"/>
          <w:lang w:val="uk-UA"/>
        </w:rPr>
      </w:pPr>
    </w:p>
    <w:p w:rsidR="007C1693" w:rsidRDefault="007C1693" w:rsidP="00AD4314">
      <w:pPr>
        <w:rPr>
          <w:color w:val="auto"/>
          <w:szCs w:val="24"/>
          <w:lang w:val="uk-UA"/>
        </w:rPr>
      </w:pPr>
    </w:p>
    <w:p w:rsidR="00B71C66" w:rsidRPr="00AD4314" w:rsidRDefault="00B71C66" w:rsidP="00AD4314">
      <w:pPr>
        <w:rPr>
          <w:color w:val="auto"/>
          <w:szCs w:val="24"/>
          <w:lang w:val="uk-UA"/>
        </w:rPr>
      </w:pPr>
      <w:r w:rsidRPr="00AD4314">
        <w:rPr>
          <w:color w:val="auto"/>
          <w:szCs w:val="24"/>
          <w:lang w:val="uk-UA"/>
        </w:rPr>
        <w:t>Секретар ради</w:t>
      </w:r>
      <w:r w:rsidRPr="00AD4314">
        <w:rPr>
          <w:color w:val="auto"/>
          <w:szCs w:val="24"/>
          <w:lang w:val="uk-UA"/>
        </w:rPr>
        <w:tab/>
      </w:r>
      <w:r w:rsidRPr="00AD4314">
        <w:rPr>
          <w:color w:val="auto"/>
          <w:szCs w:val="24"/>
          <w:lang w:val="uk-UA"/>
        </w:rPr>
        <w:tab/>
      </w:r>
      <w:r w:rsidRPr="00AD4314">
        <w:rPr>
          <w:color w:val="auto"/>
          <w:szCs w:val="24"/>
          <w:lang w:val="uk-UA"/>
        </w:rPr>
        <w:tab/>
      </w:r>
      <w:r w:rsidRPr="00AD4314">
        <w:rPr>
          <w:color w:val="auto"/>
          <w:szCs w:val="24"/>
          <w:lang w:val="uk-UA"/>
        </w:rPr>
        <w:tab/>
      </w:r>
      <w:r w:rsidRPr="00AD4314">
        <w:rPr>
          <w:color w:val="auto"/>
          <w:szCs w:val="24"/>
          <w:lang w:val="uk-UA"/>
        </w:rPr>
        <w:tab/>
      </w:r>
      <w:r w:rsidRPr="00AD4314">
        <w:rPr>
          <w:color w:val="auto"/>
          <w:szCs w:val="24"/>
          <w:lang w:val="uk-UA"/>
        </w:rPr>
        <w:tab/>
      </w:r>
      <w:r w:rsidRPr="00AD4314">
        <w:rPr>
          <w:color w:val="auto"/>
          <w:szCs w:val="24"/>
          <w:lang w:val="uk-UA"/>
        </w:rPr>
        <w:tab/>
      </w:r>
      <w:r w:rsidRPr="00AD4314">
        <w:rPr>
          <w:color w:val="auto"/>
          <w:szCs w:val="24"/>
          <w:lang w:val="uk-UA"/>
        </w:rPr>
        <w:tab/>
        <w:t xml:space="preserve">   Любов МАКСІМКІНА</w:t>
      </w:r>
    </w:p>
    <w:p w:rsidR="00B71C66" w:rsidRPr="00AD4314" w:rsidRDefault="00B71C66" w:rsidP="00AD4314">
      <w:pPr>
        <w:rPr>
          <w:color w:val="auto"/>
          <w:szCs w:val="24"/>
          <w:lang w:val="uk-UA"/>
        </w:rPr>
      </w:pPr>
    </w:p>
    <w:sectPr w:rsidR="00B71C66" w:rsidRPr="00AD4314" w:rsidSect="006D4C0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09" w:rsidRDefault="00AA2C09" w:rsidP="006D4C04">
      <w:r>
        <w:separator/>
      </w:r>
    </w:p>
  </w:endnote>
  <w:endnote w:type="continuationSeparator" w:id="0">
    <w:p w:rsidR="00AA2C09" w:rsidRDefault="00AA2C09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09" w:rsidRDefault="00AA2C09" w:rsidP="006D4C04">
      <w:r>
        <w:separator/>
      </w:r>
    </w:p>
  </w:footnote>
  <w:footnote w:type="continuationSeparator" w:id="0">
    <w:p w:rsidR="00AA2C09" w:rsidRDefault="00AA2C09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B76B0A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7C1693">
          <w:rPr>
            <w:noProof/>
            <w:color w:val="000000" w:themeColor="text1"/>
          </w:rPr>
          <w:t>3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</w:t>
        </w:r>
        <w:r w:rsidR="00CB078D">
          <w:rPr>
            <w:color w:val="000000" w:themeColor="text1"/>
            <w:lang w:val="uk-UA"/>
          </w:rPr>
          <w:t xml:space="preserve">           Продовження додатка</w:t>
        </w:r>
        <w:r w:rsidR="003A1944">
          <w:rPr>
            <w:color w:val="000000" w:themeColor="text1"/>
            <w:lang w:val="uk-UA"/>
          </w:rPr>
          <w:t xml:space="preserve"> 1</w:t>
        </w:r>
        <w:r w:rsidR="00CB078D">
          <w:rPr>
            <w:color w:val="000000" w:themeColor="text1"/>
            <w:lang w:val="uk-UA"/>
          </w:rPr>
          <w:t xml:space="preserve"> </w:t>
        </w:r>
      </w:p>
    </w:sdtContent>
  </w:sdt>
  <w:p w:rsidR="006D4C04" w:rsidRDefault="006D4C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229F2"/>
    <w:rsid w:val="00076284"/>
    <w:rsid w:val="000F42DA"/>
    <w:rsid w:val="00120732"/>
    <w:rsid w:val="0012348D"/>
    <w:rsid w:val="00130874"/>
    <w:rsid w:val="001352B3"/>
    <w:rsid w:val="001353AF"/>
    <w:rsid w:val="00157888"/>
    <w:rsid w:val="00182F10"/>
    <w:rsid w:val="00183A97"/>
    <w:rsid w:val="001A0E6E"/>
    <w:rsid w:val="00207F6C"/>
    <w:rsid w:val="00223B24"/>
    <w:rsid w:val="00235F6D"/>
    <w:rsid w:val="00241890"/>
    <w:rsid w:val="002503BC"/>
    <w:rsid w:val="00256560"/>
    <w:rsid w:val="002722D8"/>
    <w:rsid w:val="00295BD6"/>
    <w:rsid w:val="002C5CC1"/>
    <w:rsid w:val="002E5333"/>
    <w:rsid w:val="00316E5B"/>
    <w:rsid w:val="003853A6"/>
    <w:rsid w:val="003A1944"/>
    <w:rsid w:val="003A4B19"/>
    <w:rsid w:val="003A743C"/>
    <w:rsid w:val="003E2E72"/>
    <w:rsid w:val="003F23F8"/>
    <w:rsid w:val="00401C3E"/>
    <w:rsid w:val="00413D16"/>
    <w:rsid w:val="00420F51"/>
    <w:rsid w:val="00423298"/>
    <w:rsid w:val="00466138"/>
    <w:rsid w:val="004737CF"/>
    <w:rsid w:val="00475012"/>
    <w:rsid w:val="00475CB4"/>
    <w:rsid w:val="004A6FE4"/>
    <w:rsid w:val="004B67A0"/>
    <w:rsid w:val="004D3B3C"/>
    <w:rsid w:val="00547BC2"/>
    <w:rsid w:val="0056290D"/>
    <w:rsid w:val="00570EA2"/>
    <w:rsid w:val="005858F1"/>
    <w:rsid w:val="00585F6F"/>
    <w:rsid w:val="005C546E"/>
    <w:rsid w:val="006455AA"/>
    <w:rsid w:val="006534BA"/>
    <w:rsid w:val="006A65F2"/>
    <w:rsid w:val="006D4C04"/>
    <w:rsid w:val="00727D91"/>
    <w:rsid w:val="00741D12"/>
    <w:rsid w:val="00743D61"/>
    <w:rsid w:val="00765B60"/>
    <w:rsid w:val="00792787"/>
    <w:rsid w:val="00797928"/>
    <w:rsid w:val="007C1693"/>
    <w:rsid w:val="007C24E5"/>
    <w:rsid w:val="007F0683"/>
    <w:rsid w:val="0080276E"/>
    <w:rsid w:val="00803C5E"/>
    <w:rsid w:val="00836531"/>
    <w:rsid w:val="00862A24"/>
    <w:rsid w:val="0087219A"/>
    <w:rsid w:val="008C0831"/>
    <w:rsid w:val="008F3E5C"/>
    <w:rsid w:val="009423B8"/>
    <w:rsid w:val="00963AAA"/>
    <w:rsid w:val="0099044B"/>
    <w:rsid w:val="009A7118"/>
    <w:rsid w:val="009C311E"/>
    <w:rsid w:val="009E3333"/>
    <w:rsid w:val="009E5874"/>
    <w:rsid w:val="00A31F48"/>
    <w:rsid w:val="00A4510C"/>
    <w:rsid w:val="00A77A3C"/>
    <w:rsid w:val="00A86D39"/>
    <w:rsid w:val="00AA2C09"/>
    <w:rsid w:val="00AA4C2D"/>
    <w:rsid w:val="00AC3EF2"/>
    <w:rsid w:val="00AD4314"/>
    <w:rsid w:val="00AE73C0"/>
    <w:rsid w:val="00B12640"/>
    <w:rsid w:val="00B205A6"/>
    <w:rsid w:val="00B34F9A"/>
    <w:rsid w:val="00B52AE6"/>
    <w:rsid w:val="00B71C66"/>
    <w:rsid w:val="00B76B0A"/>
    <w:rsid w:val="00B921C9"/>
    <w:rsid w:val="00BC31BF"/>
    <w:rsid w:val="00BC7DA5"/>
    <w:rsid w:val="00BD1BB9"/>
    <w:rsid w:val="00C00EF9"/>
    <w:rsid w:val="00C01BC5"/>
    <w:rsid w:val="00C03246"/>
    <w:rsid w:val="00C32243"/>
    <w:rsid w:val="00C3709B"/>
    <w:rsid w:val="00C542D1"/>
    <w:rsid w:val="00C60C4D"/>
    <w:rsid w:val="00CB078D"/>
    <w:rsid w:val="00CF608B"/>
    <w:rsid w:val="00D2509A"/>
    <w:rsid w:val="00D92516"/>
    <w:rsid w:val="00DA3042"/>
    <w:rsid w:val="00DC6E49"/>
    <w:rsid w:val="00DE2888"/>
    <w:rsid w:val="00E01C19"/>
    <w:rsid w:val="00E5393B"/>
    <w:rsid w:val="00E5499B"/>
    <w:rsid w:val="00E66DB1"/>
    <w:rsid w:val="00EF634E"/>
    <w:rsid w:val="00F21EFB"/>
    <w:rsid w:val="00F23080"/>
    <w:rsid w:val="00FA0EB4"/>
    <w:rsid w:val="00FE323F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Maximkina</cp:lastModifiedBy>
  <cp:revision>59</cp:revision>
  <cp:lastPrinted>2024-01-17T14:29:00Z</cp:lastPrinted>
  <dcterms:created xsi:type="dcterms:W3CDTF">2023-10-06T08:55:00Z</dcterms:created>
  <dcterms:modified xsi:type="dcterms:W3CDTF">2024-01-17T14:30:00Z</dcterms:modified>
</cp:coreProperties>
</file>