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BE2" w:rsidRPr="005E055C" w:rsidRDefault="002C1BE2" w:rsidP="007119DA">
      <w:pPr>
        <w:tabs>
          <w:tab w:val="left" w:pos="567"/>
          <w:tab w:val="left" w:pos="7797"/>
        </w:tabs>
        <w:ind w:left="6521"/>
        <w:rPr>
          <w:bCs/>
        </w:rPr>
      </w:pPr>
      <w:r w:rsidRPr="005E055C">
        <w:rPr>
          <w:bCs/>
        </w:rPr>
        <w:t xml:space="preserve">Додаток </w:t>
      </w:r>
    </w:p>
    <w:p w:rsidR="002C1BE2" w:rsidRPr="005E055C" w:rsidRDefault="002C1BE2" w:rsidP="007119DA">
      <w:pPr>
        <w:ind w:left="6521"/>
        <w:rPr>
          <w:bCs/>
        </w:rPr>
      </w:pPr>
      <w:r w:rsidRPr="005E055C">
        <w:rPr>
          <w:bCs/>
        </w:rPr>
        <w:t>до рішення селищної ради</w:t>
      </w:r>
    </w:p>
    <w:p w:rsidR="002C1BE2" w:rsidRDefault="002C1BE2" w:rsidP="007119DA">
      <w:pPr>
        <w:ind w:left="6521"/>
        <w:rPr>
          <w:bCs/>
        </w:rPr>
      </w:pPr>
      <w:r w:rsidRPr="005E055C">
        <w:rPr>
          <w:bCs/>
        </w:rPr>
        <w:t xml:space="preserve">від </w:t>
      </w:r>
      <w:r>
        <w:rPr>
          <w:bCs/>
        </w:rPr>
        <w:t>07 грудня</w:t>
      </w:r>
      <w:r w:rsidRPr="005E055C">
        <w:rPr>
          <w:bCs/>
        </w:rPr>
        <w:t xml:space="preserve"> 2023 року </w:t>
      </w:r>
    </w:p>
    <w:p w:rsidR="002C1BE2" w:rsidRPr="002C1BE2" w:rsidRDefault="002C1BE2" w:rsidP="007119DA">
      <w:pPr>
        <w:ind w:left="6521"/>
        <w:rPr>
          <w:bCs/>
        </w:rPr>
      </w:pPr>
      <w:r w:rsidRPr="005E055C">
        <w:rPr>
          <w:bCs/>
        </w:rPr>
        <w:t xml:space="preserve">№ </w:t>
      </w:r>
      <w:r>
        <w:rPr>
          <w:bCs/>
        </w:rPr>
        <w:t>1731-29/VIII</w:t>
      </w:r>
    </w:p>
    <w:p w:rsidR="002C1BE2" w:rsidRDefault="002C1BE2" w:rsidP="002C1BE2">
      <w:pPr>
        <w:jc w:val="both"/>
      </w:pPr>
    </w:p>
    <w:p w:rsidR="002C1BE2" w:rsidRDefault="002C1BE2" w:rsidP="002C1BE2">
      <w:pPr>
        <w:jc w:val="both"/>
      </w:pPr>
    </w:p>
    <w:p w:rsidR="002C1BE2" w:rsidRDefault="002C1BE2" w:rsidP="002C1BE2">
      <w:pPr>
        <w:jc w:val="both"/>
      </w:pPr>
    </w:p>
    <w:p w:rsidR="002C1BE2" w:rsidRDefault="002C1BE2" w:rsidP="002C1BE2">
      <w:pPr>
        <w:jc w:val="both"/>
      </w:pPr>
    </w:p>
    <w:p w:rsidR="002C1BE2" w:rsidRDefault="002C1BE2" w:rsidP="002C1BE2">
      <w:pPr>
        <w:jc w:val="both"/>
      </w:pPr>
    </w:p>
    <w:p w:rsidR="002C1BE2" w:rsidRDefault="002C1BE2" w:rsidP="002C1BE2">
      <w:pPr>
        <w:jc w:val="both"/>
      </w:pPr>
    </w:p>
    <w:p w:rsidR="002C1BE2" w:rsidRDefault="002C1BE2" w:rsidP="002C1BE2">
      <w:pPr>
        <w:jc w:val="both"/>
      </w:pPr>
    </w:p>
    <w:p w:rsidR="002C1BE2" w:rsidRDefault="002C1BE2" w:rsidP="002C1BE2">
      <w:pPr>
        <w:jc w:val="both"/>
      </w:pPr>
    </w:p>
    <w:p w:rsidR="002C1BE2" w:rsidRDefault="002C1BE2" w:rsidP="002C1BE2">
      <w:pPr>
        <w:jc w:val="both"/>
      </w:pPr>
    </w:p>
    <w:p w:rsidR="002C1BE2" w:rsidRDefault="002C1BE2" w:rsidP="002C1BE2">
      <w:pPr>
        <w:jc w:val="both"/>
      </w:pPr>
    </w:p>
    <w:p w:rsidR="002C1BE2" w:rsidRDefault="002C1BE2" w:rsidP="002C1BE2">
      <w:pPr>
        <w:jc w:val="both"/>
      </w:pPr>
    </w:p>
    <w:p w:rsidR="002C1BE2" w:rsidRDefault="002C1BE2" w:rsidP="002C1BE2">
      <w:pPr>
        <w:jc w:val="both"/>
      </w:pPr>
    </w:p>
    <w:p w:rsidR="002C1BE2" w:rsidRPr="005B2D72" w:rsidRDefault="002C1BE2" w:rsidP="002C1BE2">
      <w:pPr>
        <w:jc w:val="both"/>
      </w:pPr>
    </w:p>
    <w:p w:rsidR="002C1BE2" w:rsidRPr="002C1BE2" w:rsidRDefault="002C1BE2" w:rsidP="002C1BE2">
      <w:pPr>
        <w:jc w:val="center"/>
        <w:rPr>
          <w:b/>
          <w:sz w:val="28"/>
          <w:szCs w:val="28"/>
          <w:lang w:eastAsia="en-US"/>
        </w:rPr>
      </w:pPr>
      <w:r w:rsidRPr="002C1BE2">
        <w:rPr>
          <w:b/>
          <w:sz w:val="28"/>
          <w:szCs w:val="28"/>
          <w:lang w:eastAsia="en-US"/>
        </w:rPr>
        <w:t>СЕЛИЩНА ПРОГРАМА</w:t>
      </w:r>
    </w:p>
    <w:p w:rsidR="002C1BE2" w:rsidRPr="002C1BE2" w:rsidRDefault="002C1BE2" w:rsidP="002C1BE2">
      <w:pPr>
        <w:ind w:firstLine="709"/>
        <w:jc w:val="center"/>
        <w:rPr>
          <w:b/>
          <w:sz w:val="28"/>
          <w:szCs w:val="28"/>
        </w:rPr>
      </w:pPr>
      <w:r w:rsidRPr="002C1BE2">
        <w:rPr>
          <w:b/>
          <w:sz w:val="28"/>
          <w:szCs w:val="28"/>
        </w:rPr>
        <w:t>надання фінансової підтримки комунальному підприємству "</w:t>
      </w:r>
      <w:proofErr w:type="spellStart"/>
      <w:r w:rsidRPr="002C1BE2">
        <w:rPr>
          <w:b/>
          <w:sz w:val="28"/>
          <w:szCs w:val="28"/>
        </w:rPr>
        <w:t>Комунсервіс</w:t>
      </w:r>
      <w:proofErr w:type="spellEnd"/>
      <w:r w:rsidRPr="002C1BE2">
        <w:rPr>
          <w:b/>
          <w:sz w:val="28"/>
          <w:szCs w:val="28"/>
        </w:rPr>
        <w:t>" Межівської селищної ради"</w:t>
      </w:r>
    </w:p>
    <w:p w:rsidR="002C1BE2" w:rsidRPr="002C1BE2" w:rsidRDefault="002C1BE2" w:rsidP="002C1BE2">
      <w:pPr>
        <w:ind w:firstLine="709"/>
        <w:jc w:val="center"/>
        <w:rPr>
          <w:b/>
          <w:sz w:val="28"/>
          <w:szCs w:val="28"/>
        </w:rPr>
      </w:pPr>
      <w:r w:rsidRPr="002C1BE2">
        <w:rPr>
          <w:b/>
          <w:sz w:val="28"/>
          <w:szCs w:val="28"/>
        </w:rPr>
        <w:t>на 2024-2026 роки</w:t>
      </w:r>
    </w:p>
    <w:p w:rsidR="002C1BE2" w:rsidRPr="002C1BE2" w:rsidRDefault="002C1BE2" w:rsidP="002C1BE2">
      <w:pPr>
        <w:jc w:val="center"/>
        <w:rPr>
          <w:b/>
          <w:sz w:val="28"/>
          <w:szCs w:val="28"/>
        </w:rPr>
      </w:pPr>
    </w:p>
    <w:p w:rsidR="002C1BE2" w:rsidRDefault="002C1BE2" w:rsidP="002C1BE2">
      <w:pPr>
        <w:jc w:val="center"/>
        <w:rPr>
          <w:b/>
        </w:rPr>
      </w:pPr>
    </w:p>
    <w:p w:rsidR="002C1BE2" w:rsidRDefault="002C1BE2" w:rsidP="002C1BE2">
      <w:pPr>
        <w:jc w:val="center"/>
        <w:rPr>
          <w:b/>
        </w:rPr>
      </w:pPr>
    </w:p>
    <w:p w:rsidR="002C1BE2" w:rsidRDefault="002C1BE2" w:rsidP="002C1BE2">
      <w:pPr>
        <w:jc w:val="center"/>
        <w:rPr>
          <w:b/>
        </w:rPr>
      </w:pPr>
    </w:p>
    <w:p w:rsidR="002C1BE2" w:rsidRDefault="002C1BE2" w:rsidP="002C1BE2">
      <w:pPr>
        <w:jc w:val="center"/>
        <w:rPr>
          <w:b/>
        </w:rPr>
      </w:pPr>
    </w:p>
    <w:p w:rsidR="002C1BE2" w:rsidRDefault="002C1BE2" w:rsidP="002C1BE2">
      <w:pPr>
        <w:jc w:val="center"/>
        <w:rPr>
          <w:b/>
        </w:rPr>
      </w:pPr>
    </w:p>
    <w:p w:rsidR="002C1BE2" w:rsidRDefault="002C1BE2" w:rsidP="002C1BE2">
      <w:pPr>
        <w:jc w:val="center"/>
        <w:rPr>
          <w:b/>
        </w:rPr>
      </w:pPr>
    </w:p>
    <w:p w:rsidR="002C1BE2" w:rsidRDefault="002C1BE2" w:rsidP="002C1BE2">
      <w:pPr>
        <w:jc w:val="center"/>
        <w:rPr>
          <w:b/>
        </w:rPr>
      </w:pPr>
    </w:p>
    <w:p w:rsidR="002C1BE2" w:rsidRDefault="002C1BE2" w:rsidP="002C1BE2">
      <w:pPr>
        <w:jc w:val="center"/>
        <w:rPr>
          <w:b/>
        </w:rPr>
      </w:pPr>
    </w:p>
    <w:p w:rsidR="002C1BE2" w:rsidRDefault="002C1BE2" w:rsidP="002C1BE2">
      <w:pPr>
        <w:jc w:val="center"/>
        <w:rPr>
          <w:b/>
        </w:rPr>
      </w:pPr>
    </w:p>
    <w:p w:rsidR="002C1BE2" w:rsidRDefault="002C1BE2" w:rsidP="002C1BE2">
      <w:pPr>
        <w:jc w:val="center"/>
        <w:rPr>
          <w:b/>
        </w:rPr>
      </w:pPr>
    </w:p>
    <w:p w:rsidR="002C1BE2" w:rsidRDefault="002C1BE2" w:rsidP="002C1BE2">
      <w:pPr>
        <w:jc w:val="center"/>
        <w:rPr>
          <w:b/>
        </w:rPr>
      </w:pPr>
    </w:p>
    <w:p w:rsidR="002C1BE2" w:rsidRDefault="002C1BE2" w:rsidP="002C1BE2">
      <w:pPr>
        <w:jc w:val="center"/>
        <w:rPr>
          <w:b/>
        </w:rPr>
      </w:pPr>
    </w:p>
    <w:p w:rsidR="002C1BE2" w:rsidRDefault="002C1BE2" w:rsidP="002C1BE2">
      <w:pPr>
        <w:jc w:val="center"/>
        <w:rPr>
          <w:b/>
        </w:rPr>
      </w:pPr>
    </w:p>
    <w:p w:rsidR="002C1BE2" w:rsidRDefault="002C1BE2" w:rsidP="002C1BE2">
      <w:pPr>
        <w:jc w:val="center"/>
        <w:rPr>
          <w:b/>
        </w:rPr>
      </w:pPr>
    </w:p>
    <w:p w:rsidR="002C1BE2" w:rsidRDefault="002C1BE2" w:rsidP="002C1BE2">
      <w:pPr>
        <w:jc w:val="center"/>
        <w:rPr>
          <w:b/>
        </w:rPr>
      </w:pPr>
    </w:p>
    <w:p w:rsidR="002C1BE2" w:rsidRDefault="002C1BE2" w:rsidP="002C1BE2">
      <w:pPr>
        <w:jc w:val="center"/>
        <w:rPr>
          <w:b/>
        </w:rPr>
      </w:pPr>
    </w:p>
    <w:p w:rsidR="002C1BE2" w:rsidRDefault="002C1BE2" w:rsidP="002C1BE2">
      <w:pPr>
        <w:jc w:val="center"/>
        <w:rPr>
          <w:b/>
        </w:rPr>
      </w:pPr>
    </w:p>
    <w:p w:rsidR="002C1BE2" w:rsidRDefault="002C1BE2" w:rsidP="002C1BE2">
      <w:pPr>
        <w:jc w:val="center"/>
        <w:rPr>
          <w:b/>
        </w:rPr>
      </w:pPr>
    </w:p>
    <w:p w:rsidR="002C1BE2" w:rsidRDefault="002C1BE2" w:rsidP="002C1BE2">
      <w:pPr>
        <w:jc w:val="center"/>
        <w:rPr>
          <w:b/>
        </w:rPr>
      </w:pPr>
    </w:p>
    <w:p w:rsidR="002C1BE2" w:rsidRDefault="002C1BE2" w:rsidP="002C1BE2">
      <w:pPr>
        <w:jc w:val="center"/>
        <w:rPr>
          <w:b/>
        </w:rPr>
      </w:pPr>
    </w:p>
    <w:p w:rsidR="002C1BE2" w:rsidRDefault="002C1BE2" w:rsidP="002C1BE2">
      <w:pPr>
        <w:jc w:val="center"/>
        <w:rPr>
          <w:b/>
        </w:rPr>
      </w:pPr>
    </w:p>
    <w:p w:rsidR="002C1BE2" w:rsidRDefault="002C1BE2" w:rsidP="002C1BE2">
      <w:pPr>
        <w:jc w:val="center"/>
        <w:rPr>
          <w:b/>
        </w:rPr>
      </w:pPr>
    </w:p>
    <w:p w:rsidR="002C1BE2" w:rsidRDefault="002C1BE2" w:rsidP="002C1BE2">
      <w:pPr>
        <w:jc w:val="center"/>
        <w:rPr>
          <w:b/>
        </w:rPr>
      </w:pPr>
    </w:p>
    <w:p w:rsidR="002C1BE2" w:rsidRDefault="002C1BE2" w:rsidP="002C1BE2">
      <w:pPr>
        <w:jc w:val="center"/>
        <w:rPr>
          <w:b/>
        </w:rPr>
      </w:pPr>
    </w:p>
    <w:p w:rsidR="002C1BE2" w:rsidRDefault="002C1BE2" w:rsidP="002C1BE2">
      <w:pPr>
        <w:jc w:val="center"/>
        <w:rPr>
          <w:b/>
        </w:rPr>
      </w:pPr>
    </w:p>
    <w:p w:rsidR="002C1BE2" w:rsidRDefault="002C1BE2" w:rsidP="002C1BE2">
      <w:pPr>
        <w:jc w:val="center"/>
        <w:rPr>
          <w:b/>
        </w:rPr>
      </w:pPr>
    </w:p>
    <w:p w:rsidR="002C1BE2" w:rsidRDefault="002C1BE2" w:rsidP="002C1BE2">
      <w:pPr>
        <w:jc w:val="center"/>
        <w:rPr>
          <w:b/>
        </w:rPr>
      </w:pPr>
    </w:p>
    <w:p w:rsidR="002C1BE2" w:rsidRPr="002C1BE2" w:rsidRDefault="002C1BE2" w:rsidP="002C1BE2">
      <w:pPr>
        <w:jc w:val="center"/>
      </w:pPr>
      <w:r w:rsidRPr="002C1BE2">
        <w:t>смт Межова</w:t>
      </w:r>
    </w:p>
    <w:p w:rsidR="002C1BE2" w:rsidRPr="002C1BE2" w:rsidRDefault="002C1BE2" w:rsidP="002C1BE2">
      <w:pPr>
        <w:jc w:val="center"/>
      </w:pPr>
      <w:r w:rsidRPr="002C1BE2">
        <w:t>2023 рік</w:t>
      </w:r>
    </w:p>
    <w:p w:rsidR="002C1BE2" w:rsidRPr="005E055C" w:rsidRDefault="0041781F" w:rsidP="002C1BE2">
      <w:pPr>
        <w:suppressAutoHyphens/>
        <w:jc w:val="center"/>
        <w:rPr>
          <w:b/>
          <w:szCs w:val="28"/>
          <w:lang w:eastAsia="ar-SA"/>
        </w:rPr>
      </w:pPr>
      <w:r>
        <w:rPr>
          <w:b/>
          <w:szCs w:val="28"/>
          <w:lang w:eastAsia="ar-SA"/>
        </w:rPr>
        <w:lastRenderedPageBreak/>
        <w:t>І</w:t>
      </w:r>
      <w:r w:rsidR="002C1BE2" w:rsidRPr="005E055C">
        <w:rPr>
          <w:b/>
          <w:szCs w:val="28"/>
          <w:lang w:eastAsia="ar-SA"/>
        </w:rPr>
        <w:t>. Загальна частина</w:t>
      </w:r>
    </w:p>
    <w:p w:rsidR="002C1BE2" w:rsidRPr="00056DC4" w:rsidRDefault="002C1BE2" w:rsidP="002C1BE2">
      <w:pPr>
        <w:jc w:val="center"/>
        <w:rPr>
          <w:b/>
        </w:rPr>
      </w:pPr>
    </w:p>
    <w:p w:rsidR="002C1BE2" w:rsidRPr="008C7D33" w:rsidRDefault="002C1BE2" w:rsidP="0041781F">
      <w:pPr>
        <w:shd w:val="clear" w:color="auto" w:fill="FFFFFF"/>
        <w:ind w:firstLine="567"/>
        <w:contextualSpacing/>
        <w:jc w:val="both"/>
        <w:rPr>
          <w:color w:val="000000"/>
        </w:rPr>
      </w:pPr>
      <w:r w:rsidRPr="008C7D33">
        <w:rPr>
          <w:shd w:val="clear" w:color="auto" w:fill="FFFFFF"/>
        </w:rPr>
        <w:t>У сучасних економічних умовах для забезпечення виконання власних статутних завдань комунальні підприємства нерідко потребують залучення додаткового фінансування, яке сприятиме стабілізації їх фінансово-господарської діяльності, покращенню стану розрахунків, більш ефективному використанню майна комунальної власност</w:t>
      </w:r>
      <w:r>
        <w:rPr>
          <w:shd w:val="clear" w:color="auto" w:fill="FFFFFF"/>
        </w:rPr>
        <w:t xml:space="preserve">і Межівської селищної територіальної громади </w:t>
      </w:r>
      <w:r w:rsidRPr="008C7D33">
        <w:rPr>
          <w:shd w:val="clear" w:color="auto" w:fill="FFFFFF"/>
        </w:rPr>
        <w:t>і, оновленню виробничих потужностей, технічної бази, забезпеченню повного і своєчасного внесення платежів до бюджету</w:t>
      </w:r>
      <w:r w:rsidRPr="008C7D33">
        <w:rPr>
          <w:color w:val="777777"/>
          <w:shd w:val="clear" w:color="auto" w:fill="FFFFFF"/>
        </w:rPr>
        <w:t xml:space="preserve">. </w:t>
      </w:r>
      <w:r w:rsidRPr="008C7D33">
        <w:rPr>
          <w:color w:val="000000"/>
        </w:rPr>
        <w:t>Діючі тарифи на комунальні послуги не в повному обсязі забезпечують відшкодування витрат на їх надання, не зменшують розміри заборгованості населення за надані послуги, скорочуються обсяги послуг в натуральних показниках, що надаються комунальними підприємствами.</w:t>
      </w:r>
    </w:p>
    <w:p w:rsidR="002C1BE2" w:rsidRDefault="002C1BE2" w:rsidP="0041781F">
      <w:pPr>
        <w:shd w:val="clear" w:color="auto" w:fill="FFFFFF"/>
        <w:ind w:firstLine="567"/>
        <w:contextualSpacing/>
        <w:jc w:val="both"/>
        <w:rPr>
          <w:color w:val="000000"/>
        </w:rPr>
      </w:pPr>
      <w:r w:rsidRPr="008C7D33">
        <w:rPr>
          <w:color w:val="000000"/>
        </w:rPr>
        <w:t xml:space="preserve">Комунальному підприємству </w:t>
      </w:r>
      <w:r>
        <w:rPr>
          <w:color w:val="000000"/>
        </w:rPr>
        <w:t>"</w:t>
      </w:r>
      <w:proofErr w:type="spellStart"/>
      <w:r>
        <w:rPr>
          <w:color w:val="000000"/>
        </w:rPr>
        <w:t>Комунсервіс</w:t>
      </w:r>
      <w:proofErr w:type="spellEnd"/>
      <w:r>
        <w:rPr>
          <w:color w:val="000000"/>
        </w:rPr>
        <w:t>" Межівської селищної ради"</w:t>
      </w:r>
      <w:r w:rsidRPr="008C7D33">
        <w:rPr>
          <w:color w:val="000000"/>
        </w:rPr>
        <w:t xml:space="preserve"> (далі – </w:t>
      </w:r>
      <w:proofErr w:type="spellStart"/>
      <w:r w:rsidRPr="008C7D33">
        <w:rPr>
          <w:color w:val="000000"/>
        </w:rPr>
        <w:t>КП</w:t>
      </w:r>
      <w:proofErr w:type="spellEnd"/>
      <w:r w:rsidRPr="008C7D33">
        <w:rPr>
          <w:color w:val="000000"/>
        </w:rPr>
        <w:t xml:space="preserve"> </w:t>
      </w:r>
      <w:r>
        <w:rPr>
          <w:color w:val="000000"/>
        </w:rPr>
        <w:t>"</w:t>
      </w:r>
      <w:proofErr w:type="spellStart"/>
      <w:r>
        <w:rPr>
          <w:color w:val="000000"/>
        </w:rPr>
        <w:t>Комунсервіс</w:t>
      </w:r>
      <w:proofErr w:type="spellEnd"/>
      <w:r>
        <w:rPr>
          <w:color w:val="000000"/>
        </w:rPr>
        <w:t>" МСР")</w:t>
      </w:r>
      <w:r w:rsidRPr="008C7D33">
        <w:rPr>
          <w:color w:val="000000"/>
        </w:rPr>
        <w:t xml:space="preserve"> не вистачає </w:t>
      </w:r>
      <w:r w:rsidRPr="008C7D33">
        <w:rPr>
          <w:bCs/>
          <w:color w:val="000000"/>
        </w:rPr>
        <w:t>обігових коштів</w:t>
      </w:r>
      <w:r w:rsidRPr="008C7D33">
        <w:rPr>
          <w:color w:val="000000"/>
        </w:rPr>
        <w:t xml:space="preserve"> на придбання матеріалів для виконання робіт з утримання та оновлення інженерних мереж, придбання необхідних технічних засобів, своєчасного проведення розрахунків з бюджетом, </w:t>
      </w:r>
      <w:proofErr w:type="spellStart"/>
      <w:r w:rsidRPr="008C7D33">
        <w:rPr>
          <w:color w:val="000000"/>
        </w:rPr>
        <w:t>енергопостачаючими</w:t>
      </w:r>
      <w:proofErr w:type="spellEnd"/>
      <w:r w:rsidRPr="008C7D33">
        <w:rPr>
          <w:color w:val="000000"/>
        </w:rPr>
        <w:t xml:space="preserve"> організаціями, з працівниками із заробітної плати</w:t>
      </w:r>
      <w:r>
        <w:rPr>
          <w:color w:val="000000"/>
        </w:rPr>
        <w:t>,</w:t>
      </w:r>
      <w:r w:rsidRPr="008C7D33">
        <w:rPr>
          <w:color w:val="000000"/>
        </w:rPr>
        <w:t xml:space="preserve"> потребує оновлення матеріальна база підприємства за рахунок капітальних вкладень</w:t>
      </w:r>
      <w:r>
        <w:rPr>
          <w:color w:val="000000"/>
        </w:rPr>
        <w:t xml:space="preserve">, з метою розв’язання вказаних вище проблем приймається </w:t>
      </w:r>
      <w:r w:rsidR="0041781F">
        <w:rPr>
          <w:color w:val="000000"/>
        </w:rPr>
        <w:t>селищна</w:t>
      </w:r>
      <w:r>
        <w:rPr>
          <w:color w:val="000000"/>
        </w:rPr>
        <w:t xml:space="preserve"> </w:t>
      </w:r>
      <w:r w:rsidRPr="00AD1400">
        <w:t>Програм</w:t>
      </w:r>
      <w:r>
        <w:t xml:space="preserve">а </w:t>
      </w:r>
      <w:r w:rsidRPr="00AD1400">
        <w:t xml:space="preserve">надання фінансової підтримки </w:t>
      </w:r>
      <w:proofErr w:type="spellStart"/>
      <w:r w:rsidRPr="00056DC4">
        <w:t>комунальн</w:t>
      </w:r>
      <w:r>
        <w:t>го</w:t>
      </w:r>
      <w:proofErr w:type="spellEnd"/>
      <w:r w:rsidRPr="00056DC4">
        <w:t xml:space="preserve"> підприємств</w:t>
      </w:r>
      <w:r>
        <w:t>а "</w:t>
      </w:r>
      <w:proofErr w:type="spellStart"/>
      <w:r>
        <w:t>Комунсервіс</w:t>
      </w:r>
      <w:proofErr w:type="spellEnd"/>
      <w:r>
        <w:t>"</w:t>
      </w:r>
      <w:r w:rsidRPr="00056DC4">
        <w:t xml:space="preserve"> Межівської селищної ради</w:t>
      </w:r>
      <w:r>
        <w:t>"</w:t>
      </w:r>
      <w:r w:rsidRPr="00AD1400">
        <w:t xml:space="preserve"> на 20</w:t>
      </w:r>
      <w:r>
        <w:t>24-2026 роки</w:t>
      </w:r>
      <w:r w:rsidR="0041781F">
        <w:t>"</w:t>
      </w:r>
      <w:r>
        <w:t xml:space="preserve"> (далі – Програма)</w:t>
      </w:r>
      <w:r w:rsidR="0041781F">
        <w:t>.</w:t>
      </w:r>
    </w:p>
    <w:p w:rsidR="002C1BE2" w:rsidRPr="008C7D33" w:rsidRDefault="002C1BE2" w:rsidP="002C1BE2">
      <w:pPr>
        <w:shd w:val="clear" w:color="auto" w:fill="FFFFFF"/>
        <w:ind w:firstLine="720"/>
        <w:contextualSpacing/>
        <w:jc w:val="both"/>
        <w:rPr>
          <w:color w:val="000000"/>
        </w:rPr>
      </w:pPr>
    </w:p>
    <w:p w:rsidR="002C1BE2" w:rsidRPr="00E9327A" w:rsidRDefault="0041781F" w:rsidP="002C1BE2">
      <w:pPr>
        <w:pStyle w:val="a3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</w:rPr>
        <w:t>ІІ</w:t>
      </w:r>
      <w:r w:rsidR="002C1BE2" w:rsidRPr="00E9327A">
        <w:rPr>
          <w:rFonts w:ascii="Times New Roman" w:hAnsi="Times New Roman"/>
          <w:b/>
          <w:sz w:val="24"/>
          <w:szCs w:val="24"/>
        </w:rPr>
        <w:t>.</w:t>
      </w:r>
      <w:r w:rsidR="002C1BE2" w:rsidRPr="00E9327A">
        <w:rPr>
          <w:rFonts w:ascii="Times New Roman" w:hAnsi="Times New Roman"/>
          <w:b/>
          <w:sz w:val="24"/>
          <w:szCs w:val="24"/>
          <w:lang w:eastAsia="ar-SA"/>
        </w:rPr>
        <w:t xml:space="preserve"> Проблема, на розв’язання якої спрямована Програма</w:t>
      </w:r>
    </w:p>
    <w:p w:rsidR="002C1BE2" w:rsidRPr="00E9327A" w:rsidRDefault="002C1BE2" w:rsidP="002C1BE2">
      <w:pPr>
        <w:pStyle w:val="a3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2C1BE2" w:rsidRDefault="002C1BE2" w:rsidP="00F91858">
      <w:pPr>
        <w:shd w:val="clear" w:color="auto" w:fill="FFFFFF"/>
        <w:ind w:firstLine="567"/>
        <w:contextualSpacing/>
        <w:jc w:val="both"/>
        <w:rPr>
          <w:color w:val="000000"/>
        </w:rPr>
      </w:pPr>
      <w:r w:rsidRPr="008C7D33">
        <w:rPr>
          <w:color w:val="000000"/>
        </w:rPr>
        <w:t xml:space="preserve">Зважаючи на те, що суттєве підвищення тарифів на комунальні послуги вкрай негативно вплине на соціальний стан </w:t>
      </w:r>
      <w:r>
        <w:rPr>
          <w:color w:val="000000"/>
        </w:rPr>
        <w:t xml:space="preserve">членів </w:t>
      </w:r>
      <w:r w:rsidRPr="008C7D33">
        <w:rPr>
          <w:color w:val="000000"/>
        </w:rPr>
        <w:t>громади, враховуючи фінансову ситуацію, в якій знаходиться</w:t>
      </w:r>
      <w:r>
        <w:rPr>
          <w:color w:val="000000"/>
        </w:rPr>
        <w:t xml:space="preserve"> </w:t>
      </w:r>
      <w:proofErr w:type="spellStart"/>
      <w:r w:rsidRPr="008C7D33">
        <w:rPr>
          <w:color w:val="000000"/>
        </w:rPr>
        <w:t>КП</w:t>
      </w:r>
      <w:proofErr w:type="spellEnd"/>
      <w:r w:rsidRPr="008C7D33">
        <w:rPr>
          <w:color w:val="000000"/>
        </w:rPr>
        <w:t xml:space="preserve"> </w:t>
      </w:r>
      <w:r>
        <w:rPr>
          <w:color w:val="000000"/>
        </w:rPr>
        <w:t>"</w:t>
      </w:r>
      <w:proofErr w:type="spellStart"/>
      <w:r>
        <w:rPr>
          <w:color w:val="000000"/>
        </w:rPr>
        <w:t>Комунсервіс</w:t>
      </w:r>
      <w:proofErr w:type="spellEnd"/>
      <w:r>
        <w:rPr>
          <w:color w:val="000000"/>
        </w:rPr>
        <w:t>" МСР"</w:t>
      </w:r>
      <w:r w:rsidRPr="008C7D33">
        <w:rPr>
          <w:color w:val="000000"/>
        </w:rPr>
        <w:t xml:space="preserve"> та необхідність виконання фінансових зобов’язань та функціональних призначень, виникає гостра потреба у наданні фінансової допомоги з бюджету</w:t>
      </w:r>
      <w:r>
        <w:rPr>
          <w:color w:val="000000"/>
        </w:rPr>
        <w:t xml:space="preserve"> Межівської селищної </w:t>
      </w:r>
      <w:r w:rsidR="00F91858">
        <w:rPr>
          <w:color w:val="000000"/>
        </w:rPr>
        <w:t>територіальної громади</w:t>
      </w:r>
      <w:r w:rsidRPr="008C7D33">
        <w:rPr>
          <w:color w:val="000000"/>
        </w:rPr>
        <w:t xml:space="preserve"> </w:t>
      </w:r>
      <w:proofErr w:type="spellStart"/>
      <w:r w:rsidRPr="008C7D33">
        <w:rPr>
          <w:color w:val="000000"/>
        </w:rPr>
        <w:t>КП</w:t>
      </w:r>
      <w:proofErr w:type="spellEnd"/>
      <w:r w:rsidRPr="008C7D33">
        <w:rPr>
          <w:color w:val="000000"/>
        </w:rPr>
        <w:t xml:space="preserve"> </w:t>
      </w:r>
      <w:r>
        <w:rPr>
          <w:color w:val="000000"/>
        </w:rPr>
        <w:t>"</w:t>
      </w:r>
      <w:proofErr w:type="spellStart"/>
      <w:r>
        <w:rPr>
          <w:color w:val="000000"/>
        </w:rPr>
        <w:t>Комунсервіс</w:t>
      </w:r>
      <w:proofErr w:type="spellEnd"/>
      <w:r>
        <w:rPr>
          <w:color w:val="000000"/>
        </w:rPr>
        <w:t>" МСР"</w:t>
      </w:r>
      <w:r w:rsidRPr="008C7D33">
        <w:rPr>
          <w:color w:val="000000"/>
        </w:rPr>
        <w:t xml:space="preserve"> для забезпечення виконання вищезазначених </w:t>
      </w:r>
      <w:r w:rsidR="00F91858">
        <w:rPr>
          <w:color w:val="000000"/>
        </w:rPr>
        <w:t>зобов’язань</w:t>
      </w:r>
      <w:r w:rsidRPr="008C7D33">
        <w:rPr>
          <w:color w:val="000000"/>
        </w:rPr>
        <w:t>.</w:t>
      </w:r>
    </w:p>
    <w:p w:rsidR="002C1BE2" w:rsidRDefault="002C1BE2" w:rsidP="002C1BE2">
      <w:pPr>
        <w:jc w:val="center"/>
        <w:rPr>
          <w:b/>
          <w:caps/>
        </w:rPr>
      </w:pPr>
    </w:p>
    <w:p w:rsidR="002C1BE2" w:rsidRPr="005E055C" w:rsidRDefault="0041781F" w:rsidP="002C1BE2">
      <w:pPr>
        <w:jc w:val="center"/>
        <w:rPr>
          <w:b/>
          <w:szCs w:val="28"/>
        </w:rPr>
      </w:pPr>
      <w:r>
        <w:rPr>
          <w:b/>
          <w:szCs w:val="28"/>
        </w:rPr>
        <w:t>ІІІ</w:t>
      </w:r>
      <w:r w:rsidR="002C1BE2" w:rsidRPr="005E055C">
        <w:rPr>
          <w:b/>
          <w:szCs w:val="28"/>
        </w:rPr>
        <w:t>. Мета Програми</w:t>
      </w:r>
    </w:p>
    <w:p w:rsidR="002C1BE2" w:rsidRPr="00056DC4" w:rsidRDefault="002C1BE2" w:rsidP="002C1BE2">
      <w:pPr>
        <w:ind w:firstLine="709"/>
        <w:jc w:val="center"/>
        <w:rPr>
          <w:b/>
        </w:rPr>
      </w:pPr>
    </w:p>
    <w:p w:rsidR="002C1BE2" w:rsidRPr="007077AC" w:rsidRDefault="002C1BE2" w:rsidP="00F91858">
      <w:pPr>
        <w:shd w:val="clear" w:color="auto" w:fill="FFFFFF"/>
        <w:ind w:firstLine="567"/>
        <w:contextualSpacing/>
        <w:jc w:val="both"/>
        <w:rPr>
          <w:lang w:eastAsia="uk-UA"/>
        </w:rPr>
      </w:pPr>
      <w:r w:rsidRPr="007077AC">
        <w:rPr>
          <w:lang w:eastAsia="uk-UA"/>
        </w:rPr>
        <w:t xml:space="preserve">Метою Програми є забезпечення стабільної діяльності </w:t>
      </w:r>
      <w:proofErr w:type="spellStart"/>
      <w:r w:rsidRPr="008C7D33">
        <w:rPr>
          <w:color w:val="000000"/>
        </w:rPr>
        <w:t>КП</w:t>
      </w:r>
      <w:proofErr w:type="spellEnd"/>
      <w:r w:rsidRPr="008C7D33">
        <w:rPr>
          <w:color w:val="000000"/>
        </w:rPr>
        <w:t xml:space="preserve"> </w:t>
      </w:r>
      <w:r>
        <w:rPr>
          <w:color w:val="000000"/>
        </w:rPr>
        <w:t>"</w:t>
      </w:r>
      <w:proofErr w:type="spellStart"/>
      <w:r>
        <w:rPr>
          <w:color w:val="000000"/>
        </w:rPr>
        <w:t>Комунсервіс</w:t>
      </w:r>
      <w:proofErr w:type="spellEnd"/>
      <w:r>
        <w:rPr>
          <w:color w:val="000000"/>
        </w:rPr>
        <w:t>" МСР"</w:t>
      </w:r>
      <w:r w:rsidRPr="007077AC">
        <w:rPr>
          <w:lang w:eastAsia="uk-UA"/>
        </w:rPr>
        <w:t xml:space="preserve"> та збереження комунального майна шляхом надання йому фінансової допомоги, спрямованої на виконання наступних завдань:</w:t>
      </w:r>
    </w:p>
    <w:p w:rsidR="002C1BE2" w:rsidRPr="007077AC" w:rsidRDefault="002C1BE2" w:rsidP="00F91858">
      <w:pPr>
        <w:shd w:val="clear" w:color="auto" w:fill="FFFFFF"/>
        <w:ind w:firstLine="567"/>
        <w:contextualSpacing/>
        <w:jc w:val="both"/>
        <w:rPr>
          <w:lang w:eastAsia="uk-UA"/>
        </w:rPr>
      </w:pPr>
      <w:r w:rsidRPr="007077AC">
        <w:rPr>
          <w:lang w:eastAsia="uk-UA"/>
        </w:rPr>
        <w:t>1)  здійснення статутної діяльності;</w:t>
      </w:r>
    </w:p>
    <w:p w:rsidR="002C1BE2" w:rsidRPr="007077AC" w:rsidRDefault="002C1BE2" w:rsidP="00F91858">
      <w:pPr>
        <w:shd w:val="clear" w:color="auto" w:fill="FFFFFF"/>
        <w:ind w:firstLine="567"/>
        <w:contextualSpacing/>
        <w:jc w:val="both"/>
        <w:rPr>
          <w:lang w:eastAsia="uk-UA"/>
        </w:rPr>
      </w:pPr>
      <w:r w:rsidRPr="007077AC">
        <w:rPr>
          <w:lang w:eastAsia="uk-UA"/>
        </w:rPr>
        <w:t>2) забезпечення раціонального використання і збереження комунального майна, розвиток матеріальної бази підприємства;</w:t>
      </w:r>
    </w:p>
    <w:p w:rsidR="002C1BE2" w:rsidRDefault="002C1BE2" w:rsidP="00F91858">
      <w:pPr>
        <w:shd w:val="clear" w:color="auto" w:fill="FFFFFF"/>
        <w:ind w:firstLine="567"/>
        <w:contextualSpacing/>
        <w:jc w:val="both"/>
        <w:rPr>
          <w:color w:val="000000"/>
        </w:rPr>
      </w:pPr>
      <w:r w:rsidRPr="007077AC">
        <w:rPr>
          <w:lang w:eastAsia="uk-UA"/>
        </w:rPr>
        <w:t xml:space="preserve">3)  зменшення збитковості, запобігання банкрутства та відновлення платоспроможності </w:t>
      </w:r>
      <w:proofErr w:type="spellStart"/>
      <w:r w:rsidRPr="008C7D33">
        <w:rPr>
          <w:color w:val="000000"/>
        </w:rPr>
        <w:t>КП</w:t>
      </w:r>
      <w:proofErr w:type="spellEnd"/>
      <w:r w:rsidRPr="008C7D33">
        <w:rPr>
          <w:color w:val="000000"/>
        </w:rPr>
        <w:t xml:space="preserve"> </w:t>
      </w:r>
      <w:r>
        <w:rPr>
          <w:color w:val="000000"/>
        </w:rPr>
        <w:t>"</w:t>
      </w:r>
      <w:proofErr w:type="spellStart"/>
      <w:r>
        <w:rPr>
          <w:color w:val="000000"/>
        </w:rPr>
        <w:t>Комунсервіс</w:t>
      </w:r>
      <w:proofErr w:type="spellEnd"/>
      <w:r>
        <w:rPr>
          <w:color w:val="000000"/>
        </w:rPr>
        <w:t>" МСР";</w:t>
      </w:r>
    </w:p>
    <w:p w:rsidR="002C1BE2" w:rsidRDefault="002C1BE2" w:rsidP="00F91858">
      <w:pPr>
        <w:shd w:val="clear" w:color="auto" w:fill="FFFFFF"/>
        <w:ind w:firstLine="567"/>
        <w:contextualSpacing/>
        <w:jc w:val="both"/>
        <w:rPr>
          <w:lang w:eastAsia="uk-UA"/>
        </w:rPr>
      </w:pPr>
      <w:r w:rsidRPr="007077AC">
        <w:rPr>
          <w:lang w:eastAsia="uk-UA"/>
        </w:rPr>
        <w:t xml:space="preserve">4) вирішення окремих питань господарської діяльності </w:t>
      </w:r>
      <w:proofErr w:type="spellStart"/>
      <w:r w:rsidRPr="007077AC">
        <w:rPr>
          <w:color w:val="000000"/>
        </w:rPr>
        <w:t>КП</w:t>
      </w:r>
      <w:proofErr w:type="spellEnd"/>
      <w:r w:rsidRPr="007077AC">
        <w:rPr>
          <w:color w:val="000000"/>
        </w:rPr>
        <w:t xml:space="preserve"> "</w:t>
      </w:r>
      <w:proofErr w:type="spellStart"/>
      <w:r w:rsidRPr="007077AC">
        <w:rPr>
          <w:color w:val="000000"/>
        </w:rPr>
        <w:t>Комунсервіс</w:t>
      </w:r>
      <w:proofErr w:type="spellEnd"/>
      <w:r w:rsidRPr="007077AC">
        <w:rPr>
          <w:color w:val="000000"/>
        </w:rPr>
        <w:t>" М</w:t>
      </w:r>
      <w:r>
        <w:rPr>
          <w:color w:val="000000"/>
        </w:rPr>
        <w:t>СР"</w:t>
      </w:r>
      <w:r w:rsidRPr="007077AC">
        <w:rPr>
          <w:lang w:eastAsia="uk-UA"/>
        </w:rPr>
        <w:t xml:space="preserve"> шля</w:t>
      </w:r>
      <w:r>
        <w:rPr>
          <w:lang w:eastAsia="uk-UA"/>
        </w:rPr>
        <w:t>хом поповнення обігових коштів;</w:t>
      </w:r>
    </w:p>
    <w:p w:rsidR="002C1BE2" w:rsidRPr="00E9327A" w:rsidRDefault="002C1BE2" w:rsidP="00F91858">
      <w:pPr>
        <w:shd w:val="clear" w:color="auto" w:fill="FFFFFF"/>
        <w:ind w:firstLine="567"/>
        <w:contextualSpacing/>
        <w:jc w:val="both"/>
        <w:rPr>
          <w:lang w:eastAsia="uk-UA"/>
        </w:rPr>
      </w:pPr>
      <w:r w:rsidRPr="00E9327A">
        <w:rPr>
          <w:lang w:eastAsia="uk-UA"/>
        </w:rPr>
        <w:t>5) забезпечення стабільного надання комунальних послуг споживачам, в тому числі  населенню Межівської селищної територіальної громади.</w:t>
      </w:r>
    </w:p>
    <w:p w:rsidR="002C1BE2" w:rsidRPr="005E055C" w:rsidRDefault="002C1BE2" w:rsidP="00F91858">
      <w:pPr>
        <w:pStyle w:val="a5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E472D6">
        <w:rPr>
          <w:rFonts w:ascii="Times New Roman" w:hAnsi="Times New Roman"/>
          <w:sz w:val="24"/>
          <w:szCs w:val="24"/>
          <w:lang w:val="uk-UA"/>
        </w:rPr>
        <w:t xml:space="preserve">Паспорт </w:t>
      </w:r>
      <w:r w:rsidR="00F91858" w:rsidRPr="00E472D6">
        <w:rPr>
          <w:rFonts w:ascii="Times New Roman" w:hAnsi="Times New Roman"/>
          <w:sz w:val="24"/>
          <w:szCs w:val="24"/>
          <w:lang w:val="uk-UA"/>
        </w:rPr>
        <w:t xml:space="preserve">Програми </w:t>
      </w:r>
      <w:r w:rsidRPr="00E472D6">
        <w:rPr>
          <w:rFonts w:ascii="Times New Roman" w:hAnsi="Times New Roman"/>
          <w:sz w:val="24"/>
          <w:szCs w:val="24"/>
          <w:lang w:val="uk-UA"/>
        </w:rPr>
        <w:t>наведений у додатку 1 до Програми.</w:t>
      </w:r>
    </w:p>
    <w:p w:rsidR="002C1BE2" w:rsidRPr="007077AC" w:rsidRDefault="002C1BE2" w:rsidP="002C1BE2">
      <w:pPr>
        <w:shd w:val="clear" w:color="auto" w:fill="FFFFFF"/>
        <w:ind w:firstLine="708"/>
        <w:contextualSpacing/>
        <w:jc w:val="both"/>
        <w:rPr>
          <w:lang w:eastAsia="uk-UA"/>
        </w:rPr>
      </w:pPr>
    </w:p>
    <w:p w:rsidR="002C1BE2" w:rsidRPr="005E055C" w:rsidRDefault="0041781F" w:rsidP="002C1BE2">
      <w:pPr>
        <w:shd w:val="clear" w:color="auto" w:fill="FFFFFF"/>
        <w:spacing w:line="293" w:lineRule="atLeast"/>
        <w:jc w:val="center"/>
        <w:rPr>
          <w:b/>
          <w:bCs/>
          <w:szCs w:val="28"/>
        </w:rPr>
      </w:pPr>
      <w:r>
        <w:rPr>
          <w:b/>
          <w:bCs/>
          <w:szCs w:val="28"/>
        </w:rPr>
        <w:t>І</w:t>
      </w:r>
      <w:r>
        <w:rPr>
          <w:b/>
          <w:bCs/>
          <w:szCs w:val="28"/>
          <w:lang w:val="en-US"/>
        </w:rPr>
        <w:t>V</w:t>
      </w:r>
      <w:r w:rsidR="002C1BE2" w:rsidRPr="005E055C">
        <w:rPr>
          <w:b/>
          <w:bCs/>
          <w:szCs w:val="28"/>
        </w:rPr>
        <w:t>. Шляхи і способи розв’язання проблеми</w:t>
      </w:r>
    </w:p>
    <w:p w:rsidR="002C1BE2" w:rsidRDefault="002C1BE2" w:rsidP="002C1BE2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2C1BE2" w:rsidRPr="00C803FD" w:rsidRDefault="002C1BE2" w:rsidP="00F91858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Надання фінансової </w:t>
      </w:r>
      <w:r w:rsidRPr="00C803FD">
        <w:rPr>
          <w:rFonts w:ascii="Times New Roman" w:hAnsi="Times New Roman"/>
          <w:sz w:val="24"/>
          <w:szCs w:val="24"/>
          <w:lang w:val="uk-UA"/>
        </w:rPr>
        <w:t xml:space="preserve">підтримки </w:t>
      </w:r>
      <w:proofErr w:type="spellStart"/>
      <w:r w:rsidRPr="00C803FD">
        <w:rPr>
          <w:rFonts w:ascii="Times New Roman" w:hAnsi="Times New Roman"/>
          <w:color w:val="000000"/>
          <w:sz w:val="24"/>
          <w:szCs w:val="24"/>
          <w:lang w:val="uk-UA"/>
        </w:rPr>
        <w:t>КП</w:t>
      </w:r>
      <w:proofErr w:type="spellEnd"/>
      <w:r w:rsidRPr="00C803FD">
        <w:rPr>
          <w:rFonts w:ascii="Times New Roman" w:hAnsi="Times New Roman"/>
          <w:color w:val="000000"/>
          <w:sz w:val="24"/>
          <w:szCs w:val="24"/>
          <w:lang w:val="uk-UA"/>
        </w:rPr>
        <w:t xml:space="preserve"> "</w:t>
      </w:r>
      <w:proofErr w:type="spellStart"/>
      <w:r w:rsidRPr="00C803FD">
        <w:rPr>
          <w:rFonts w:ascii="Times New Roman" w:hAnsi="Times New Roman"/>
          <w:color w:val="000000"/>
          <w:sz w:val="24"/>
          <w:szCs w:val="24"/>
          <w:lang w:val="uk-UA"/>
        </w:rPr>
        <w:t>Комунсервіс</w:t>
      </w:r>
      <w:proofErr w:type="spellEnd"/>
      <w:r w:rsidRPr="00C803FD">
        <w:rPr>
          <w:rFonts w:ascii="Times New Roman" w:hAnsi="Times New Roman"/>
          <w:color w:val="000000"/>
          <w:sz w:val="24"/>
          <w:szCs w:val="24"/>
          <w:lang w:val="uk-UA"/>
        </w:rPr>
        <w:t xml:space="preserve">" МСР" </w:t>
      </w:r>
      <w:r w:rsidRPr="00C803FD">
        <w:rPr>
          <w:rFonts w:ascii="Times New Roman" w:hAnsi="Times New Roman"/>
          <w:sz w:val="24"/>
          <w:szCs w:val="24"/>
          <w:lang w:val="uk-UA"/>
        </w:rPr>
        <w:t>здійсню</w:t>
      </w:r>
      <w:r>
        <w:rPr>
          <w:rFonts w:ascii="Times New Roman" w:hAnsi="Times New Roman"/>
          <w:sz w:val="24"/>
          <w:szCs w:val="24"/>
          <w:lang w:val="uk-UA"/>
        </w:rPr>
        <w:t>єть</w:t>
      </w:r>
      <w:r w:rsidRPr="00C803FD">
        <w:rPr>
          <w:rFonts w:ascii="Times New Roman" w:hAnsi="Times New Roman"/>
          <w:sz w:val="24"/>
          <w:szCs w:val="24"/>
          <w:lang w:val="uk-UA"/>
        </w:rPr>
        <w:t>ся двома напрямками:</w:t>
      </w:r>
    </w:p>
    <w:p w:rsidR="002C1BE2" w:rsidRPr="00C803FD" w:rsidRDefault="002C1BE2" w:rsidP="00F91858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C803FD">
        <w:rPr>
          <w:rFonts w:ascii="Times New Roman" w:hAnsi="Times New Roman"/>
          <w:sz w:val="24"/>
          <w:szCs w:val="24"/>
          <w:lang w:val="uk-UA"/>
        </w:rPr>
        <w:t xml:space="preserve">1) надання фінансової допомоги на поточні видатки підприємства за рахунок коштів загального фонду 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C803FD">
        <w:rPr>
          <w:rFonts w:ascii="Times New Roman" w:hAnsi="Times New Roman"/>
          <w:sz w:val="24"/>
          <w:szCs w:val="24"/>
          <w:lang w:val="uk-UA"/>
        </w:rPr>
        <w:t xml:space="preserve"> бюджету</w:t>
      </w:r>
      <w:r>
        <w:rPr>
          <w:rFonts w:ascii="Times New Roman" w:hAnsi="Times New Roman"/>
          <w:sz w:val="24"/>
          <w:szCs w:val="24"/>
          <w:lang w:val="uk-UA"/>
        </w:rPr>
        <w:t xml:space="preserve"> Межівської селищної територіальної громади</w:t>
      </w:r>
      <w:r w:rsidRPr="00C803FD">
        <w:rPr>
          <w:rFonts w:ascii="Times New Roman" w:hAnsi="Times New Roman"/>
          <w:sz w:val="24"/>
          <w:szCs w:val="24"/>
          <w:lang w:val="uk-UA"/>
        </w:rPr>
        <w:t>;</w:t>
      </w:r>
    </w:p>
    <w:p w:rsidR="002C1BE2" w:rsidRPr="00C803FD" w:rsidRDefault="002C1BE2" w:rsidP="00F91858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C803FD">
        <w:rPr>
          <w:rFonts w:ascii="Times New Roman" w:hAnsi="Times New Roman"/>
          <w:sz w:val="24"/>
          <w:szCs w:val="24"/>
          <w:lang w:val="uk-UA"/>
        </w:rPr>
        <w:lastRenderedPageBreak/>
        <w:t xml:space="preserve">2) здійснення внесків до статутного фонду </w:t>
      </w:r>
      <w:proofErr w:type="spellStart"/>
      <w:r w:rsidRPr="00C803FD">
        <w:rPr>
          <w:rFonts w:ascii="Times New Roman" w:hAnsi="Times New Roman"/>
          <w:sz w:val="24"/>
          <w:szCs w:val="24"/>
          <w:lang w:val="uk-UA"/>
        </w:rPr>
        <w:t>КП</w:t>
      </w:r>
      <w:proofErr w:type="spellEnd"/>
      <w:r w:rsidRPr="00C803FD">
        <w:rPr>
          <w:rFonts w:ascii="Times New Roman" w:hAnsi="Times New Roman"/>
          <w:sz w:val="24"/>
          <w:szCs w:val="24"/>
          <w:lang w:val="uk-UA"/>
        </w:rPr>
        <w:t xml:space="preserve"> "</w:t>
      </w:r>
      <w:proofErr w:type="spellStart"/>
      <w:r w:rsidRPr="00C803FD">
        <w:rPr>
          <w:rFonts w:ascii="Times New Roman" w:hAnsi="Times New Roman"/>
          <w:sz w:val="24"/>
          <w:szCs w:val="24"/>
          <w:lang w:val="uk-UA"/>
        </w:rPr>
        <w:t>Комунсервіс</w:t>
      </w:r>
      <w:proofErr w:type="spellEnd"/>
      <w:r w:rsidRPr="00C803FD">
        <w:rPr>
          <w:rFonts w:ascii="Times New Roman" w:hAnsi="Times New Roman"/>
          <w:sz w:val="24"/>
          <w:szCs w:val="24"/>
          <w:lang w:val="uk-UA"/>
        </w:rPr>
        <w:t>" МСР" за рахунок бюджету розвитку бюджету</w:t>
      </w:r>
      <w:r w:rsidRPr="00F1458D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Межівської селищної територіальної громади</w:t>
      </w:r>
      <w:r w:rsidRPr="00C803FD">
        <w:rPr>
          <w:rFonts w:ascii="Times New Roman" w:hAnsi="Times New Roman"/>
          <w:sz w:val="24"/>
          <w:szCs w:val="24"/>
          <w:lang w:val="uk-UA"/>
        </w:rPr>
        <w:t>.</w:t>
      </w:r>
    </w:p>
    <w:p w:rsidR="002C1BE2" w:rsidRDefault="002C1BE2" w:rsidP="00F91858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Фінансове забезпечення Програми здійснюється за рахунок коштів бюджету Межівської селищної територіальної громади та інших джерел, що не заборонені чинним законодавством України. </w:t>
      </w:r>
    </w:p>
    <w:p w:rsidR="002C1BE2" w:rsidRDefault="002C1BE2" w:rsidP="00F91858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Виконання заходів Програми планується в один етап протягом 20</w:t>
      </w:r>
      <w:r w:rsidRPr="00DD52AC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  <w:lang w:val="uk-UA"/>
        </w:rPr>
        <w:t>4-2026 років.</w:t>
      </w:r>
    </w:p>
    <w:p w:rsidR="002C1BE2" w:rsidRDefault="002C1BE2" w:rsidP="002C1BE2">
      <w:pPr>
        <w:shd w:val="clear" w:color="auto" w:fill="FFFFFF"/>
        <w:ind w:firstLine="567"/>
        <w:jc w:val="center"/>
        <w:rPr>
          <w:b/>
          <w:color w:val="000000"/>
          <w:spacing w:val="-1"/>
          <w:szCs w:val="28"/>
        </w:rPr>
      </w:pPr>
    </w:p>
    <w:p w:rsidR="00914818" w:rsidRPr="00C92CA8" w:rsidRDefault="00914818" w:rsidP="00914818">
      <w:pPr>
        <w:shd w:val="clear" w:color="auto" w:fill="FFFFFF"/>
        <w:jc w:val="center"/>
        <w:rPr>
          <w:b/>
          <w:color w:val="000000"/>
          <w:spacing w:val="-1"/>
        </w:rPr>
      </w:pPr>
      <w:r w:rsidRPr="00C92CA8">
        <w:rPr>
          <w:b/>
          <w:bCs/>
          <w:lang w:val="en-US"/>
        </w:rPr>
        <w:t>V</w:t>
      </w:r>
      <w:r w:rsidRPr="00C92CA8">
        <w:rPr>
          <w:b/>
          <w:color w:val="000000"/>
          <w:spacing w:val="-1"/>
        </w:rPr>
        <w:t>. Завдання і заходи Програми</w:t>
      </w:r>
    </w:p>
    <w:p w:rsidR="00914818" w:rsidRPr="00C92CA8" w:rsidRDefault="00914818" w:rsidP="00914818">
      <w:pPr>
        <w:pStyle w:val="1"/>
        <w:spacing w:after="0" w:line="240" w:lineRule="auto"/>
        <w:ind w:left="0" w:firstLine="709"/>
        <w:jc w:val="center"/>
        <w:rPr>
          <w:rFonts w:ascii="Times New Roman" w:hAnsi="Times New Roman"/>
          <w:b/>
          <w:caps/>
          <w:sz w:val="24"/>
          <w:szCs w:val="24"/>
          <w:lang w:val="uk-UA"/>
        </w:rPr>
      </w:pPr>
    </w:p>
    <w:p w:rsidR="00914818" w:rsidRDefault="00914818" w:rsidP="00914818">
      <w:pPr>
        <w:shd w:val="clear" w:color="auto" w:fill="FFFFFF"/>
        <w:ind w:firstLine="567"/>
        <w:contextualSpacing/>
        <w:jc w:val="both"/>
        <w:rPr>
          <w:color w:val="000000"/>
        </w:rPr>
      </w:pPr>
      <w:r w:rsidRPr="00C92CA8">
        <w:rPr>
          <w:color w:val="000000"/>
        </w:rPr>
        <w:t xml:space="preserve">Програмою </w:t>
      </w:r>
      <w:proofErr w:type="spellStart"/>
      <w:r w:rsidRPr="00C92CA8">
        <w:rPr>
          <w:color w:val="000000"/>
        </w:rPr>
        <w:t>визначен</w:t>
      </w:r>
      <w:r>
        <w:rPr>
          <w:color w:val="000000"/>
          <w:lang w:val="ru-RU"/>
        </w:rPr>
        <w:t>і</w:t>
      </w:r>
      <w:proofErr w:type="spellEnd"/>
      <w:r w:rsidRPr="00C92CA8">
        <w:rPr>
          <w:color w:val="000000"/>
        </w:rPr>
        <w:t xml:space="preserve"> основні завдання, на виконання яких надається фінансова допомога:</w:t>
      </w:r>
    </w:p>
    <w:p w:rsidR="00914818" w:rsidRPr="00634DE1" w:rsidRDefault="00914818" w:rsidP="00914818">
      <w:pPr>
        <w:shd w:val="clear" w:color="auto" w:fill="FFFFFF"/>
        <w:ind w:firstLine="567"/>
        <w:contextualSpacing/>
        <w:jc w:val="both"/>
        <w:rPr>
          <w:color w:val="000000"/>
        </w:rPr>
      </w:pPr>
      <w:r w:rsidRPr="00C92CA8">
        <w:rPr>
          <w:color w:val="000000"/>
        </w:rPr>
        <w:t xml:space="preserve">придбання матеріалів та обладнання для забезпечення надійності та безпечності експлуатації водопровідних та каналізаційних мереж, що обслуговуються та утримуються </w:t>
      </w:r>
      <w:proofErr w:type="spellStart"/>
      <w:r>
        <w:rPr>
          <w:color w:val="000000"/>
        </w:rPr>
        <w:t>КП</w:t>
      </w:r>
      <w:proofErr w:type="spellEnd"/>
      <w:r>
        <w:rPr>
          <w:color w:val="000000"/>
        </w:rPr>
        <w:t xml:space="preserve"> «</w:t>
      </w:r>
      <w:proofErr w:type="spellStart"/>
      <w:r w:rsidRPr="00C92CA8">
        <w:rPr>
          <w:color w:val="000000"/>
        </w:rPr>
        <w:t>Комунсервіс</w:t>
      </w:r>
      <w:proofErr w:type="spellEnd"/>
      <w:r w:rsidRPr="008D0D51">
        <w:rPr>
          <w:color w:val="000000"/>
        </w:rPr>
        <w:t xml:space="preserve">» </w:t>
      </w:r>
      <w:r>
        <w:rPr>
          <w:color w:val="000000"/>
        </w:rPr>
        <w:t>МСР»</w:t>
      </w:r>
      <w:r w:rsidRPr="00634DE1">
        <w:rPr>
          <w:color w:val="000000"/>
        </w:rPr>
        <w:t>;</w:t>
      </w:r>
    </w:p>
    <w:p w:rsidR="00914818" w:rsidRDefault="00914818" w:rsidP="00914818">
      <w:pPr>
        <w:shd w:val="clear" w:color="auto" w:fill="FFFFFF"/>
        <w:ind w:firstLine="567"/>
        <w:contextualSpacing/>
        <w:jc w:val="both"/>
        <w:rPr>
          <w:color w:val="000000"/>
        </w:rPr>
      </w:pPr>
      <w:r w:rsidRPr="00C92CA8">
        <w:rPr>
          <w:color w:val="000000"/>
        </w:rPr>
        <w:t>проведення поточного ремонту мереж та об</w:t>
      </w:r>
      <w:r>
        <w:rPr>
          <w:color w:val="000000"/>
        </w:rPr>
        <w:t>’</w:t>
      </w:r>
      <w:r w:rsidRPr="00C92CA8">
        <w:rPr>
          <w:color w:val="000000"/>
        </w:rPr>
        <w:t xml:space="preserve">єктів, які обслуговуються та утримуються на балансі </w:t>
      </w:r>
      <w:proofErr w:type="spellStart"/>
      <w:r>
        <w:rPr>
          <w:color w:val="000000"/>
        </w:rPr>
        <w:t>КП</w:t>
      </w:r>
      <w:proofErr w:type="spellEnd"/>
      <w:r>
        <w:rPr>
          <w:color w:val="000000"/>
        </w:rPr>
        <w:t xml:space="preserve"> «</w:t>
      </w:r>
      <w:proofErr w:type="spellStart"/>
      <w:r w:rsidRPr="00C92CA8">
        <w:rPr>
          <w:color w:val="000000"/>
        </w:rPr>
        <w:t>Комунсервіс</w:t>
      </w:r>
      <w:proofErr w:type="spellEnd"/>
      <w:r w:rsidRPr="008D0D51">
        <w:rPr>
          <w:color w:val="000000"/>
        </w:rPr>
        <w:t xml:space="preserve">» </w:t>
      </w:r>
      <w:r>
        <w:rPr>
          <w:color w:val="000000"/>
        </w:rPr>
        <w:t>МСР»</w:t>
      </w:r>
      <w:r w:rsidRPr="00C92CA8">
        <w:rPr>
          <w:color w:val="000000"/>
        </w:rPr>
        <w:t>;</w:t>
      </w:r>
    </w:p>
    <w:p w:rsidR="00914818" w:rsidRDefault="00914818" w:rsidP="00914818">
      <w:pPr>
        <w:shd w:val="clear" w:color="auto" w:fill="FFFFFF"/>
        <w:ind w:firstLine="567"/>
        <w:contextualSpacing/>
        <w:jc w:val="both"/>
        <w:rPr>
          <w:color w:val="000000"/>
        </w:rPr>
      </w:pPr>
      <w:r w:rsidRPr="00C92CA8">
        <w:t>проведення розрахунків за спожиті енергоносії, погашення заборгованості із зароб</w:t>
      </w:r>
      <w:r>
        <w:t xml:space="preserve">ітної плати та сплаті податків </w:t>
      </w:r>
      <w:r w:rsidRPr="0059249C">
        <w:t>і</w:t>
      </w:r>
      <w:r w:rsidRPr="00C92CA8">
        <w:t xml:space="preserve"> зборів перед бюджетами усіх рівнів;</w:t>
      </w:r>
    </w:p>
    <w:p w:rsidR="00914818" w:rsidRDefault="00914818" w:rsidP="00914818">
      <w:pPr>
        <w:shd w:val="clear" w:color="auto" w:fill="FFFFFF"/>
        <w:ind w:firstLine="567"/>
        <w:contextualSpacing/>
        <w:jc w:val="both"/>
        <w:rPr>
          <w:color w:val="000000"/>
        </w:rPr>
      </w:pPr>
      <w:r w:rsidRPr="00C92CA8">
        <w:t>здійснення інших поточних видатків.</w:t>
      </w:r>
    </w:p>
    <w:p w:rsidR="00914818" w:rsidRDefault="00914818" w:rsidP="00914818">
      <w:pPr>
        <w:shd w:val="clear" w:color="auto" w:fill="FFFFFF"/>
        <w:ind w:firstLine="567"/>
        <w:contextualSpacing/>
        <w:jc w:val="both"/>
        <w:rPr>
          <w:color w:val="000000"/>
        </w:rPr>
      </w:pPr>
      <w:r>
        <w:rPr>
          <w:lang w:val="ru-RU"/>
        </w:rPr>
        <w:t>В</w:t>
      </w:r>
      <w:proofErr w:type="spellStart"/>
      <w:r w:rsidRPr="00C92CA8">
        <w:t>нески</w:t>
      </w:r>
      <w:proofErr w:type="spellEnd"/>
      <w:r w:rsidRPr="00C92CA8">
        <w:t xml:space="preserve"> до </w:t>
      </w:r>
      <w:proofErr w:type="gramStart"/>
      <w:r w:rsidRPr="00C92CA8">
        <w:t>статутного</w:t>
      </w:r>
      <w:proofErr w:type="gramEnd"/>
      <w:r w:rsidRPr="00C92CA8">
        <w:t xml:space="preserve"> фонду </w:t>
      </w:r>
      <w:proofErr w:type="spellStart"/>
      <w:r>
        <w:rPr>
          <w:color w:val="000000"/>
        </w:rPr>
        <w:t>КП</w:t>
      </w:r>
      <w:proofErr w:type="spellEnd"/>
      <w:r>
        <w:rPr>
          <w:color w:val="000000"/>
        </w:rPr>
        <w:t xml:space="preserve"> «</w:t>
      </w:r>
      <w:proofErr w:type="spellStart"/>
      <w:r w:rsidRPr="00C92CA8">
        <w:rPr>
          <w:color w:val="000000"/>
        </w:rPr>
        <w:t>Комунсервіс</w:t>
      </w:r>
      <w:proofErr w:type="spellEnd"/>
      <w:r w:rsidRPr="008D0D51">
        <w:rPr>
          <w:color w:val="000000"/>
        </w:rPr>
        <w:t xml:space="preserve">» </w:t>
      </w:r>
      <w:r>
        <w:rPr>
          <w:color w:val="000000"/>
        </w:rPr>
        <w:t>МСР»</w:t>
      </w:r>
      <w:r w:rsidRPr="00C92CA8">
        <w:rPr>
          <w:color w:val="000000"/>
        </w:rPr>
        <w:t xml:space="preserve"> </w:t>
      </w:r>
      <w:r>
        <w:rPr>
          <w:color w:val="000000"/>
          <w:lang w:val="ru-RU"/>
        </w:rPr>
        <w:t>с</w:t>
      </w:r>
      <w:proofErr w:type="spellStart"/>
      <w:r w:rsidRPr="00C92CA8">
        <w:t>прямовуються</w:t>
      </w:r>
      <w:proofErr w:type="spellEnd"/>
      <w:r w:rsidRPr="00C92CA8">
        <w:rPr>
          <w:color w:val="000000"/>
        </w:rPr>
        <w:t xml:space="preserve"> на виконання основних завдань:</w:t>
      </w:r>
    </w:p>
    <w:p w:rsidR="00914818" w:rsidRDefault="00914818" w:rsidP="00914818">
      <w:pPr>
        <w:shd w:val="clear" w:color="auto" w:fill="FFFFFF"/>
        <w:ind w:firstLine="567"/>
        <w:contextualSpacing/>
        <w:jc w:val="both"/>
        <w:rPr>
          <w:color w:val="000000"/>
        </w:rPr>
      </w:pPr>
      <w:r w:rsidRPr="00C92CA8">
        <w:rPr>
          <w:color w:val="000000"/>
        </w:rPr>
        <w:t>зміцнення матеріально-технічної бази підприємства;</w:t>
      </w:r>
    </w:p>
    <w:p w:rsidR="00914818" w:rsidRDefault="00914818" w:rsidP="00914818">
      <w:pPr>
        <w:shd w:val="clear" w:color="auto" w:fill="FFFFFF"/>
        <w:ind w:firstLine="567"/>
        <w:contextualSpacing/>
        <w:jc w:val="both"/>
        <w:rPr>
          <w:color w:val="000000"/>
        </w:rPr>
      </w:pPr>
      <w:r w:rsidRPr="00C92CA8">
        <w:rPr>
          <w:color w:val="000000"/>
        </w:rPr>
        <w:t>придбання основних засобів та необоротних активів для проведення невідкладних та аварійних робіт, подолання наслідків надзвичайних ситуацій;</w:t>
      </w:r>
    </w:p>
    <w:p w:rsidR="00914818" w:rsidRDefault="00914818" w:rsidP="00914818">
      <w:pPr>
        <w:shd w:val="clear" w:color="auto" w:fill="FFFFFF"/>
        <w:ind w:firstLine="567"/>
        <w:contextualSpacing/>
        <w:jc w:val="both"/>
        <w:rPr>
          <w:color w:val="000000"/>
        </w:rPr>
      </w:pPr>
      <w:r w:rsidRPr="00C92CA8">
        <w:rPr>
          <w:color w:val="000000"/>
        </w:rPr>
        <w:t xml:space="preserve">придбання </w:t>
      </w:r>
      <w:proofErr w:type="spellStart"/>
      <w:r w:rsidRPr="00C92CA8">
        <w:rPr>
          <w:color w:val="000000"/>
        </w:rPr>
        <w:t>дороговартісних</w:t>
      </w:r>
      <w:proofErr w:type="spellEnd"/>
      <w:r w:rsidRPr="00C92CA8">
        <w:rPr>
          <w:color w:val="000000"/>
        </w:rPr>
        <w:t xml:space="preserve"> ма</w:t>
      </w:r>
      <w:r>
        <w:rPr>
          <w:color w:val="000000"/>
        </w:rPr>
        <w:t>теріалів, обладнання, запчастин</w:t>
      </w:r>
      <w:r w:rsidRPr="00C92CA8">
        <w:rPr>
          <w:color w:val="000000"/>
        </w:rPr>
        <w:t xml:space="preserve"> для забезпечення господарських потреб підприємства, </w:t>
      </w:r>
      <w:r w:rsidRPr="00C92CA8">
        <w:t xml:space="preserve">забезпечення належного функціонування </w:t>
      </w:r>
      <w:r w:rsidRPr="00C92CA8">
        <w:rPr>
          <w:color w:val="000000"/>
        </w:rPr>
        <w:t>та здійснення його статутних завдань;</w:t>
      </w:r>
    </w:p>
    <w:p w:rsidR="00914818" w:rsidRDefault="00914818" w:rsidP="00914818">
      <w:pPr>
        <w:shd w:val="clear" w:color="auto" w:fill="FFFFFF"/>
        <w:ind w:firstLine="567"/>
        <w:contextualSpacing/>
        <w:jc w:val="both"/>
        <w:rPr>
          <w:color w:val="000000"/>
        </w:rPr>
      </w:pPr>
      <w:r w:rsidRPr="00C92CA8">
        <w:rPr>
          <w:color w:val="000000"/>
        </w:rPr>
        <w:t>придбання та встановлення насосного та іншого обладнання для проведення заходів</w:t>
      </w:r>
      <w:r>
        <w:rPr>
          <w:color w:val="000000"/>
          <w:lang w:val="ru-RU"/>
        </w:rPr>
        <w:t xml:space="preserve">, </w:t>
      </w:r>
      <w:proofErr w:type="spellStart"/>
      <w:r>
        <w:rPr>
          <w:color w:val="000000"/>
          <w:lang w:val="ru-RU"/>
        </w:rPr>
        <w:t>спрямованих</w:t>
      </w:r>
      <w:proofErr w:type="spellEnd"/>
      <w:r>
        <w:rPr>
          <w:color w:val="000000"/>
          <w:lang w:val="ru-RU"/>
        </w:rPr>
        <w:t xml:space="preserve"> </w:t>
      </w:r>
      <w:r w:rsidRPr="00C92CA8">
        <w:rPr>
          <w:color w:val="000000"/>
        </w:rPr>
        <w:t>на безперебійне функціонування, збереження, належне утрима</w:t>
      </w:r>
      <w:r>
        <w:rPr>
          <w:color w:val="000000"/>
        </w:rPr>
        <w:t>ння та обслуговування мереж, об’</w:t>
      </w:r>
      <w:r w:rsidRPr="00C92CA8">
        <w:rPr>
          <w:color w:val="000000"/>
        </w:rPr>
        <w:t>єктів та споруд, що обслуговуються та утримуються на балансовому обліку комунального підприємства;</w:t>
      </w:r>
    </w:p>
    <w:p w:rsidR="00914818" w:rsidRDefault="00914818" w:rsidP="00914818">
      <w:pPr>
        <w:shd w:val="clear" w:color="auto" w:fill="FFFFFF"/>
        <w:ind w:firstLine="567"/>
        <w:contextualSpacing/>
        <w:jc w:val="both"/>
        <w:rPr>
          <w:color w:val="000000"/>
        </w:rPr>
      </w:pPr>
      <w:r w:rsidRPr="00C92CA8">
        <w:rPr>
          <w:color w:val="000000"/>
        </w:rPr>
        <w:t>виготовлення проектно-кошторисної документації на капітальний ремонт, реконструкцію та будівництво водопровідно-каналізаційних мереж та їх проведення;</w:t>
      </w:r>
    </w:p>
    <w:p w:rsidR="00914818" w:rsidRDefault="00914818" w:rsidP="00914818">
      <w:pPr>
        <w:shd w:val="clear" w:color="auto" w:fill="FFFFFF"/>
        <w:ind w:firstLine="567"/>
        <w:contextualSpacing/>
        <w:jc w:val="both"/>
        <w:rPr>
          <w:color w:val="000000"/>
        </w:rPr>
      </w:pPr>
      <w:r w:rsidRPr="00C92CA8">
        <w:rPr>
          <w:color w:val="000000"/>
        </w:rPr>
        <w:t>придбання та встановлення енергозберігаючого обладнання;</w:t>
      </w:r>
    </w:p>
    <w:p w:rsidR="00914818" w:rsidRPr="0059249C" w:rsidRDefault="00914818" w:rsidP="00914818">
      <w:pPr>
        <w:shd w:val="clear" w:color="auto" w:fill="FFFFFF"/>
        <w:ind w:firstLine="567"/>
        <w:contextualSpacing/>
        <w:jc w:val="both"/>
        <w:rPr>
          <w:color w:val="000000"/>
          <w:lang w:val="ru-RU"/>
        </w:rPr>
      </w:pPr>
      <w:r w:rsidRPr="00C92CA8">
        <w:rPr>
          <w:color w:val="000000"/>
        </w:rPr>
        <w:t>здійснення інших капітальних видатків</w:t>
      </w:r>
      <w:r>
        <w:rPr>
          <w:color w:val="000000"/>
          <w:lang w:val="ru-RU"/>
        </w:rPr>
        <w:t>.</w:t>
      </w:r>
    </w:p>
    <w:p w:rsidR="00914818" w:rsidRPr="00C92CA8" w:rsidRDefault="00914818" w:rsidP="00914818">
      <w:pPr>
        <w:tabs>
          <w:tab w:val="left" w:pos="709"/>
        </w:tabs>
        <w:ind w:firstLine="567"/>
        <w:jc w:val="both"/>
      </w:pPr>
      <w:r w:rsidRPr="00C92CA8">
        <w:t xml:space="preserve">Перелік завдань і заходів </w:t>
      </w:r>
      <w:proofErr w:type="spellStart"/>
      <w:r>
        <w:rPr>
          <w:lang w:val="ru-RU"/>
        </w:rPr>
        <w:t>Програми</w:t>
      </w:r>
      <w:proofErr w:type="spellEnd"/>
      <w:r>
        <w:rPr>
          <w:lang w:val="ru-RU"/>
        </w:rPr>
        <w:t xml:space="preserve"> </w:t>
      </w:r>
      <w:r w:rsidRPr="00C92CA8">
        <w:t>наведений у додатку 2 до Програми.</w:t>
      </w:r>
    </w:p>
    <w:p w:rsidR="00914818" w:rsidRPr="00C92CA8" w:rsidRDefault="00914818" w:rsidP="00914818">
      <w:pPr>
        <w:shd w:val="clear" w:color="auto" w:fill="FFFFFF"/>
        <w:contextualSpacing/>
        <w:jc w:val="both"/>
        <w:rPr>
          <w:color w:val="000000"/>
        </w:rPr>
      </w:pPr>
    </w:p>
    <w:p w:rsidR="00914818" w:rsidRPr="00C92CA8" w:rsidRDefault="00914818" w:rsidP="00914818">
      <w:pPr>
        <w:shd w:val="clear" w:color="auto" w:fill="FFFFFF"/>
        <w:jc w:val="center"/>
        <w:rPr>
          <w:b/>
          <w:color w:val="000000"/>
          <w:spacing w:val="-1"/>
        </w:rPr>
      </w:pPr>
      <w:proofErr w:type="gramStart"/>
      <w:r w:rsidRPr="00C92CA8">
        <w:rPr>
          <w:b/>
          <w:bCs/>
          <w:lang w:val="en-US"/>
        </w:rPr>
        <w:t>V</w:t>
      </w:r>
      <w:r w:rsidRPr="00C92CA8">
        <w:rPr>
          <w:b/>
          <w:bCs/>
        </w:rPr>
        <w:t>І</w:t>
      </w:r>
      <w:r w:rsidRPr="00C92CA8">
        <w:rPr>
          <w:b/>
          <w:color w:val="000000"/>
          <w:spacing w:val="-1"/>
        </w:rPr>
        <w:t>.</w:t>
      </w:r>
      <w:proofErr w:type="gramEnd"/>
      <w:r w:rsidRPr="00C92CA8">
        <w:rPr>
          <w:b/>
          <w:color w:val="000000"/>
          <w:spacing w:val="-1"/>
        </w:rPr>
        <w:t xml:space="preserve"> Очікувані результати, ефективн</w:t>
      </w:r>
      <w:r w:rsidRPr="0059249C">
        <w:rPr>
          <w:b/>
          <w:color w:val="000000"/>
          <w:spacing w:val="-1"/>
        </w:rPr>
        <w:t>ість</w:t>
      </w:r>
      <w:r w:rsidRPr="00C92CA8">
        <w:rPr>
          <w:b/>
          <w:color w:val="000000"/>
          <w:spacing w:val="-1"/>
        </w:rPr>
        <w:t xml:space="preserve"> Програми</w:t>
      </w:r>
    </w:p>
    <w:p w:rsidR="00914818" w:rsidRPr="00C92CA8" w:rsidRDefault="00914818" w:rsidP="00914818">
      <w:pPr>
        <w:shd w:val="clear" w:color="auto" w:fill="FFFFFF"/>
        <w:ind w:firstLine="567"/>
        <w:jc w:val="center"/>
        <w:rPr>
          <w:b/>
          <w:color w:val="000000"/>
          <w:spacing w:val="-1"/>
        </w:rPr>
      </w:pPr>
    </w:p>
    <w:p w:rsidR="00914818" w:rsidRDefault="00914818" w:rsidP="00914818">
      <w:pPr>
        <w:shd w:val="clear" w:color="auto" w:fill="FFFFFF"/>
        <w:ind w:firstLine="567"/>
        <w:contextualSpacing/>
        <w:jc w:val="both"/>
        <w:rPr>
          <w:color w:val="000000"/>
        </w:rPr>
      </w:pPr>
      <w:r w:rsidRPr="0059249C">
        <w:rPr>
          <w:color w:val="000000"/>
        </w:rPr>
        <w:t>Реалізація</w:t>
      </w:r>
      <w:r w:rsidRPr="00C92CA8">
        <w:rPr>
          <w:color w:val="000000"/>
        </w:rPr>
        <w:t xml:space="preserve"> Програми дасть можливість забезпечити стабільну роботу </w:t>
      </w:r>
      <w:proofErr w:type="spellStart"/>
      <w:r>
        <w:rPr>
          <w:color w:val="000000"/>
        </w:rPr>
        <w:t>КП</w:t>
      </w:r>
      <w:proofErr w:type="spellEnd"/>
      <w:r>
        <w:rPr>
          <w:color w:val="000000"/>
        </w:rPr>
        <w:t xml:space="preserve"> «</w:t>
      </w:r>
      <w:proofErr w:type="spellStart"/>
      <w:r w:rsidRPr="00C92CA8">
        <w:rPr>
          <w:color w:val="000000"/>
        </w:rPr>
        <w:t>Комунсервіс</w:t>
      </w:r>
      <w:proofErr w:type="spellEnd"/>
      <w:r w:rsidRPr="008D0D51">
        <w:rPr>
          <w:color w:val="000000"/>
        </w:rPr>
        <w:t xml:space="preserve">» </w:t>
      </w:r>
      <w:r>
        <w:rPr>
          <w:color w:val="000000"/>
        </w:rPr>
        <w:t>МСР»</w:t>
      </w:r>
      <w:r w:rsidRPr="00C92CA8">
        <w:rPr>
          <w:color w:val="000000"/>
        </w:rPr>
        <w:t xml:space="preserve"> відповідно до його статутних завдань у сфері надання послуг мешканцям Межівської селищної територіальної громади у відповідності до економічно обґрунтованих тарифів. Зміцнення матеріал</w:t>
      </w:r>
      <w:r>
        <w:rPr>
          <w:color w:val="000000"/>
        </w:rPr>
        <w:t>ьно-технічної бази підприємства</w:t>
      </w:r>
      <w:r w:rsidRPr="00454393">
        <w:rPr>
          <w:color w:val="000000"/>
        </w:rPr>
        <w:t xml:space="preserve"> </w:t>
      </w:r>
      <w:r w:rsidRPr="00C92CA8">
        <w:rPr>
          <w:color w:val="000000"/>
        </w:rPr>
        <w:t xml:space="preserve">сприятиме зменшенню збитковості та запобіганню банкрутства </w:t>
      </w:r>
      <w:proofErr w:type="spellStart"/>
      <w:r>
        <w:rPr>
          <w:color w:val="000000"/>
        </w:rPr>
        <w:t>КП</w:t>
      </w:r>
      <w:proofErr w:type="spellEnd"/>
      <w:r>
        <w:rPr>
          <w:color w:val="000000"/>
        </w:rPr>
        <w:t xml:space="preserve"> «</w:t>
      </w:r>
      <w:proofErr w:type="spellStart"/>
      <w:r w:rsidRPr="00C92CA8">
        <w:rPr>
          <w:color w:val="000000"/>
        </w:rPr>
        <w:t>Комунсервіс</w:t>
      </w:r>
      <w:proofErr w:type="spellEnd"/>
      <w:r w:rsidRPr="008D0D51">
        <w:rPr>
          <w:color w:val="000000"/>
        </w:rPr>
        <w:t xml:space="preserve">» </w:t>
      </w:r>
      <w:r>
        <w:rPr>
          <w:color w:val="000000"/>
        </w:rPr>
        <w:t>МСР»</w:t>
      </w:r>
      <w:r w:rsidRPr="00C92CA8">
        <w:rPr>
          <w:color w:val="000000"/>
        </w:rPr>
        <w:t>.</w:t>
      </w:r>
    </w:p>
    <w:p w:rsidR="00914818" w:rsidRPr="00C92CA8" w:rsidRDefault="00914818" w:rsidP="00914818">
      <w:pPr>
        <w:shd w:val="clear" w:color="auto" w:fill="FFFFFF"/>
        <w:ind w:firstLine="567"/>
        <w:contextualSpacing/>
        <w:jc w:val="both"/>
        <w:rPr>
          <w:color w:val="000000"/>
        </w:rPr>
      </w:pPr>
    </w:p>
    <w:p w:rsidR="00914818" w:rsidRPr="00C92CA8" w:rsidRDefault="00914818" w:rsidP="00914818">
      <w:pPr>
        <w:shd w:val="clear" w:color="auto" w:fill="FFFFFF"/>
        <w:jc w:val="center"/>
        <w:rPr>
          <w:b/>
          <w:color w:val="000000"/>
          <w:spacing w:val="-1"/>
        </w:rPr>
      </w:pPr>
      <w:proofErr w:type="gramStart"/>
      <w:r w:rsidRPr="00C92CA8">
        <w:rPr>
          <w:b/>
          <w:bCs/>
          <w:lang w:val="en-US"/>
        </w:rPr>
        <w:t>V</w:t>
      </w:r>
      <w:r w:rsidRPr="00C92CA8">
        <w:rPr>
          <w:b/>
          <w:bCs/>
        </w:rPr>
        <w:t>ІІ</w:t>
      </w:r>
      <w:r w:rsidRPr="00C92CA8">
        <w:rPr>
          <w:b/>
          <w:color w:val="000000"/>
          <w:spacing w:val="-1"/>
        </w:rPr>
        <w:t>.</w:t>
      </w:r>
      <w:proofErr w:type="gramEnd"/>
      <w:r w:rsidRPr="00C92CA8">
        <w:rPr>
          <w:b/>
          <w:color w:val="000000"/>
          <w:spacing w:val="-1"/>
        </w:rPr>
        <w:t xml:space="preserve"> Фінансове забезпечення</w:t>
      </w:r>
    </w:p>
    <w:p w:rsidR="00914818" w:rsidRPr="00C92CA8" w:rsidRDefault="00914818" w:rsidP="00914818">
      <w:pPr>
        <w:pStyle w:val="1"/>
        <w:spacing w:after="0" w:line="240" w:lineRule="auto"/>
        <w:ind w:left="0" w:firstLine="709"/>
        <w:jc w:val="center"/>
        <w:rPr>
          <w:rFonts w:ascii="Times New Roman" w:hAnsi="Times New Roman"/>
          <w:b/>
          <w:caps/>
          <w:sz w:val="24"/>
          <w:szCs w:val="24"/>
          <w:lang w:val="uk-UA"/>
        </w:rPr>
      </w:pPr>
    </w:p>
    <w:p w:rsidR="00914818" w:rsidRDefault="00914818" w:rsidP="00914818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C92CA8">
        <w:rPr>
          <w:rFonts w:ascii="Times New Roman" w:hAnsi="Times New Roman"/>
          <w:sz w:val="24"/>
          <w:szCs w:val="24"/>
          <w:lang w:val="uk-UA"/>
        </w:rPr>
        <w:t>Фінансування завдань, передбачених Програмою, здійснюється за результатами аналізу з наведеними обґрунтуваннями щодо необхідності відповідної фінансової підтримки</w:t>
      </w:r>
      <w:r>
        <w:rPr>
          <w:rFonts w:ascii="Times New Roman" w:hAnsi="Times New Roman"/>
          <w:sz w:val="24"/>
          <w:szCs w:val="24"/>
          <w:lang w:val="uk-UA"/>
        </w:rPr>
        <w:t>,</w:t>
      </w:r>
      <w:r w:rsidRPr="00C92CA8">
        <w:rPr>
          <w:rFonts w:ascii="Times New Roman" w:hAnsi="Times New Roman"/>
          <w:sz w:val="24"/>
          <w:szCs w:val="24"/>
          <w:lang w:val="uk-UA"/>
        </w:rPr>
        <w:t xml:space="preserve"> на підставі </w:t>
      </w:r>
      <w:r w:rsidRPr="00AE1E5B">
        <w:rPr>
          <w:rFonts w:ascii="Times New Roman" w:hAnsi="Times New Roman"/>
          <w:sz w:val="24"/>
          <w:szCs w:val="24"/>
          <w:lang w:val="uk-UA"/>
        </w:rPr>
        <w:t xml:space="preserve">наданих </w:t>
      </w:r>
      <w:proofErr w:type="spellStart"/>
      <w:r w:rsidRPr="00AE1E5B">
        <w:rPr>
          <w:rFonts w:ascii="Times New Roman" w:hAnsi="Times New Roman"/>
          <w:color w:val="000000"/>
          <w:sz w:val="24"/>
          <w:szCs w:val="24"/>
          <w:lang w:val="uk-UA"/>
        </w:rPr>
        <w:t>КП</w:t>
      </w:r>
      <w:proofErr w:type="spellEnd"/>
      <w:r w:rsidRPr="00AE1E5B">
        <w:rPr>
          <w:rFonts w:ascii="Times New Roman" w:hAnsi="Times New Roman"/>
          <w:color w:val="000000"/>
          <w:sz w:val="24"/>
          <w:szCs w:val="24"/>
          <w:lang w:val="uk-UA"/>
        </w:rPr>
        <w:t xml:space="preserve"> «</w:t>
      </w:r>
      <w:proofErr w:type="spellStart"/>
      <w:r w:rsidRPr="00AE1E5B">
        <w:rPr>
          <w:rFonts w:ascii="Times New Roman" w:hAnsi="Times New Roman"/>
          <w:color w:val="000000"/>
          <w:sz w:val="24"/>
          <w:szCs w:val="24"/>
          <w:lang w:val="uk-UA"/>
        </w:rPr>
        <w:t>Комунсервіс</w:t>
      </w:r>
      <w:proofErr w:type="spellEnd"/>
      <w:r w:rsidRPr="00AE1E5B">
        <w:rPr>
          <w:rFonts w:ascii="Times New Roman" w:hAnsi="Times New Roman"/>
          <w:color w:val="000000"/>
          <w:sz w:val="24"/>
          <w:szCs w:val="24"/>
          <w:lang w:val="uk-UA"/>
        </w:rPr>
        <w:t xml:space="preserve">» МСР» </w:t>
      </w:r>
      <w:r w:rsidRPr="00AE1E5B">
        <w:rPr>
          <w:rFonts w:ascii="Times New Roman" w:hAnsi="Times New Roman"/>
          <w:sz w:val="24"/>
          <w:szCs w:val="24"/>
          <w:lang w:val="uk-UA"/>
        </w:rPr>
        <w:t>звернень</w:t>
      </w:r>
      <w:r w:rsidRPr="00C92CA8">
        <w:rPr>
          <w:rFonts w:ascii="Times New Roman" w:hAnsi="Times New Roman"/>
          <w:sz w:val="24"/>
          <w:szCs w:val="24"/>
          <w:lang w:val="uk-UA"/>
        </w:rPr>
        <w:t xml:space="preserve"> до викон</w:t>
      </w:r>
      <w:r>
        <w:rPr>
          <w:rFonts w:ascii="Times New Roman" w:hAnsi="Times New Roman"/>
          <w:sz w:val="24"/>
          <w:szCs w:val="24"/>
          <w:lang w:val="uk-UA"/>
        </w:rPr>
        <w:t xml:space="preserve">авчого </w:t>
      </w:r>
      <w:r w:rsidRPr="00C92CA8">
        <w:rPr>
          <w:rFonts w:ascii="Times New Roman" w:hAnsi="Times New Roman"/>
          <w:sz w:val="24"/>
          <w:szCs w:val="24"/>
          <w:lang w:val="uk-UA"/>
        </w:rPr>
        <w:t>ком</w:t>
      </w:r>
      <w:r>
        <w:rPr>
          <w:rFonts w:ascii="Times New Roman" w:hAnsi="Times New Roman"/>
          <w:sz w:val="24"/>
          <w:szCs w:val="24"/>
          <w:lang w:val="uk-UA"/>
        </w:rPr>
        <w:t>ітету</w:t>
      </w:r>
      <w:r w:rsidRPr="00C92CA8">
        <w:rPr>
          <w:rFonts w:ascii="Times New Roman" w:hAnsi="Times New Roman"/>
          <w:sz w:val="24"/>
          <w:szCs w:val="24"/>
          <w:lang w:val="uk-UA"/>
        </w:rPr>
        <w:t xml:space="preserve"> селищної ради.</w:t>
      </w:r>
    </w:p>
    <w:p w:rsidR="00914818" w:rsidRPr="00C92CA8" w:rsidRDefault="00914818" w:rsidP="00914818">
      <w:pPr>
        <w:tabs>
          <w:tab w:val="left" w:pos="709"/>
        </w:tabs>
        <w:ind w:firstLine="567"/>
        <w:jc w:val="both"/>
      </w:pPr>
      <w:r w:rsidRPr="00C92CA8">
        <w:t xml:space="preserve">Ресурсне забезпечення </w:t>
      </w:r>
      <w:proofErr w:type="spellStart"/>
      <w:r>
        <w:rPr>
          <w:lang w:val="ru-RU"/>
        </w:rPr>
        <w:t>Програми</w:t>
      </w:r>
      <w:proofErr w:type="spellEnd"/>
      <w:r>
        <w:rPr>
          <w:lang w:val="ru-RU"/>
        </w:rPr>
        <w:t xml:space="preserve"> </w:t>
      </w:r>
      <w:proofErr w:type="spellStart"/>
      <w:r w:rsidRPr="00C92CA8">
        <w:t>наведен</w:t>
      </w:r>
      <w:proofErr w:type="spellEnd"/>
      <w:r>
        <w:rPr>
          <w:lang w:val="ru-RU"/>
        </w:rPr>
        <w:t>е</w:t>
      </w:r>
      <w:r w:rsidRPr="00C92CA8">
        <w:t xml:space="preserve"> у додатку 3 до Програми.</w:t>
      </w:r>
    </w:p>
    <w:p w:rsidR="00914818" w:rsidRPr="00C92CA8" w:rsidRDefault="00914818" w:rsidP="00914818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C92CA8">
        <w:rPr>
          <w:rFonts w:ascii="Times New Roman" w:hAnsi="Times New Roman"/>
          <w:sz w:val="24"/>
          <w:szCs w:val="24"/>
          <w:lang w:val="uk-UA"/>
        </w:rPr>
        <w:lastRenderedPageBreak/>
        <w:t xml:space="preserve">Головний розпорядник коштів здійснює фінансування видатків </w:t>
      </w:r>
      <w:proofErr w:type="spellStart"/>
      <w:r w:rsidRPr="00AE1E5B">
        <w:rPr>
          <w:rFonts w:ascii="Times New Roman" w:hAnsi="Times New Roman"/>
          <w:color w:val="000000"/>
          <w:sz w:val="24"/>
          <w:szCs w:val="24"/>
          <w:lang w:val="uk-UA"/>
        </w:rPr>
        <w:t>КП</w:t>
      </w:r>
      <w:proofErr w:type="spellEnd"/>
      <w:r w:rsidRPr="00AE1E5B">
        <w:rPr>
          <w:rFonts w:ascii="Times New Roman" w:hAnsi="Times New Roman"/>
          <w:color w:val="000000"/>
          <w:sz w:val="24"/>
          <w:szCs w:val="24"/>
          <w:lang w:val="uk-UA"/>
        </w:rPr>
        <w:t xml:space="preserve"> «</w:t>
      </w:r>
      <w:proofErr w:type="spellStart"/>
      <w:r w:rsidRPr="00AE1E5B">
        <w:rPr>
          <w:rFonts w:ascii="Times New Roman" w:hAnsi="Times New Roman"/>
          <w:color w:val="000000"/>
          <w:sz w:val="24"/>
          <w:szCs w:val="24"/>
          <w:lang w:val="uk-UA"/>
        </w:rPr>
        <w:t>Комунсервіс</w:t>
      </w:r>
      <w:proofErr w:type="spellEnd"/>
      <w:r w:rsidRPr="00AE1E5B">
        <w:rPr>
          <w:rFonts w:ascii="Times New Roman" w:hAnsi="Times New Roman"/>
          <w:color w:val="000000"/>
          <w:sz w:val="24"/>
          <w:szCs w:val="24"/>
          <w:lang w:val="uk-UA"/>
        </w:rPr>
        <w:t xml:space="preserve">» МСР» </w:t>
      </w:r>
      <w:r w:rsidRPr="00C92CA8">
        <w:rPr>
          <w:rFonts w:ascii="Times New Roman" w:hAnsi="Times New Roman"/>
          <w:sz w:val="24"/>
          <w:szCs w:val="24"/>
          <w:lang w:val="uk-UA"/>
        </w:rPr>
        <w:t>у вигляді фінансової підтримки</w:t>
      </w:r>
      <w:r>
        <w:rPr>
          <w:rFonts w:ascii="Times New Roman" w:hAnsi="Times New Roman"/>
          <w:sz w:val="24"/>
          <w:szCs w:val="24"/>
          <w:lang w:val="uk-UA"/>
        </w:rPr>
        <w:t>,</w:t>
      </w:r>
      <w:r w:rsidRPr="00C92CA8">
        <w:rPr>
          <w:rFonts w:ascii="Times New Roman" w:hAnsi="Times New Roman"/>
          <w:sz w:val="24"/>
          <w:szCs w:val="24"/>
          <w:lang w:val="uk-UA"/>
        </w:rPr>
        <w:t xml:space="preserve"> на підставі первинних документів та інших регістрів бухгалтерського обліку.</w:t>
      </w:r>
    </w:p>
    <w:p w:rsidR="00914818" w:rsidRPr="00C92CA8" w:rsidRDefault="00914818" w:rsidP="00914818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AE1E5B">
        <w:rPr>
          <w:rFonts w:ascii="Times New Roman" w:hAnsi="Times New Roman"/>
          <w:color w:val="000000"/>
          <w:sz w:val="24"/>
          <w:szCs w:val="24"/>
          <w:lang w:val="uk-UA"/>
        </w:rPr>
        <w:t>КП</w:t>
      </w:r>
      <w:proofErr w:type="spellEnd"/>
      <w:r w:rsidRPr="00AE1E5B">
        <w:rPr>
          <w:rFonts w:ascii="Times New Roman" w:hAnsi="Times New Roman"/>
          <w:color w:val="000000"/>
          <w:sz w:val="24"/>
          <w:szCs w:val="24"/>
          <w:lang w:val="uk-UA"/>
        </w:rPr>
        <w:t xml:space="preserve"> «</w:t>
      </w:r>
      <w:proofErr w:type="spellStart"/>
      <w:r w:rsidRPr="00AE1E5B">
        <w:rPr>
          <w:rFonts w:ascii="Times New Roman" w:hAnsi="Times New Roman"/>
          <w:color w:val="000000"/>
          <w:sz w:val="24"/>
          <w:szCs w:val="24"/>
          <w:lang w:val="uk-UA"/>
        </w:rPr>
        <w:t>Комунсервіс</w:t>
      </w:r>
      <w:proofErr w:type="spellEnd"/>
      <w:r w:rsidRPr="00AE1E5B">
        <w:rPr>
          <w:rFonts w:ascii="Times New Roman" w:hAnsi="Times New Roman"/>
          <w:color w:val="000000"/>
          <w:sz w:val="24"/>
          <w:szCs w:val="24"/>
          <w:lang w:val="uk-UA"/>
        </w:rPr>
        <w:t xml:space="preserve">» МСР» </w:t>
      </w:r>
      <w:r w:rsidRPr="00C92CA8">
        <w:rPr>
          <w:rFonts w:ascii="Times New Roman" w:hAnsi="Times New Roman"/>
          <w:sz w:val="24"/>
          <w:szCs w:val="24"/>
          <w:lang w:val="uk-UA"/>
        </w:rPr>
        <w:t>використовує кошти, отримані у вигляді фінансової допомоги, відповідно до заходів Програми та фінансового плану</w:t>
      </w:r>
      <w:r>
        <w:rPr>
          <w:rFonts w:ascii="Times New Roman" w:hAnsi="Times New Roman"/>
          <w:sz w:val="24"/>
          <w:szCs w:val="24"/>
          <w:lang w:val="uk-UA"/>
        </w:rPr>
        <w:t>,</w:t>
      </w:r>
      <w:r w:rsidRPr="00C92CA8">
        <w:rPr>
          <w:rFonts w:ascii="Times New Roman" w:hAnsi="Times New Roman"/>
          <w:sz w:val="24"/>
          <w:szCs w:val="24"/>
          <w:lang w:val="uk-UA"/>
        </w:rPr>
        <w:t xml:space="preserve"> затвердженого в порядку, визначеному засновником – Межівською селищною радою.</w:t>
      </w:r>
    </w:p>
    <w:p w:rsidR="00914818" w:rsidRPr="00C92CA8" w:rsidRDefault="00914818" w:rsidP="00914818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C92CA8">
        <w:rPr>
          <w:rFonts w:ascii="Times New Roman" w:hAnsi="Times New Roman"/>
          <w:sz w:val="24"/>
          <w:szCs w:val="24"/>
          <w:lang w:val="uk-UA"/>
        </w:rPr>
        <w:t xml:space="preserve">Контроль за виконанням показників, затверджених фінансових планів </w:t>
      </w:r>
      <w:proofErr w:type="spellStart"/>
      <w:r w:rsidRPr="00AE1E5B">
        <w:rPr>
          <w:rFonts w:ascii="Times New Roman" w:hAnsi="Times New Roman"/>
          <w:color w:val="000000"/>
          <w:sz w:val="24"/>
          <w:szCs w:val="24"/>
          <w:lang w:val="uk-UA"/>
        </w:rPr>
        <w:t>КП</w:t>
      </w:r>
      <w:proofErr w:type="spellEnd"/>
      <w:r w:rsidRPr="00AE1E5B">
        <w:rPr>
          <w:rFonts w:ascii="Times New Roman" w:hAnsi="Times New Roman"/>
          <w:color w:val="000000"/>
          <w:sz w:val="24"/>
          <w:szCs w:val="24"/>
          <w:lang w:val="uk-UA"/>
        </w:rPr>
        <w:t xml:space="preserve"> «</w:t>
      </w:r>
      <w:proofErr w:type="spellStart"/>
      <w:r w:rsidRPr="00AE1E5B">
        <w:rPr>
          <w:rFonts w:ascii="Times New Roman" w:hAnsi="Times New Roman"/>
          <w:color w:val="000000"/>
          <w:sz w:val="24"/>
          <w:szCs w:val="24"/>
          <w:lang w:val="uk-UA"/>
        </w:rPr>
        <w:t>Комунсервіс</w:t>
      </w:r>
      <w:proofErr w:type="spellEnd"/>
      <w:r w:rsidRPr="00AE1E5B">
        <w:rPr>
          <w:rFonts w:ascii="Times New Roman" w:hAnsi="Times New Roman"/>
          <w:color w:val="000000"/>
          <w:sz w:val="24"/>
          <w:szCs w:val="24"/>
          <w:lang w:val="uk-UA"/>
        </w:rPr>
        <w:t xml:space="preserve">» МСР» </w:t>
      </w:r>
      <w:r w:rsidRPr="00C92CA8">
        <w:rPr>
          <w:rFonts w:ascii="Times New Roman" w:hAnsi="Times New Roman"/>
          <w:sz w:val="24"/>
          <w:szCs w:val="24"/>
          <w:lang w:val="uk-UA"/>
        </w:rPr>
        <w:t>забезпечує викон</w:t>
      </w:r>
      <w:r>
        <w:rPr>
          <w:rFonts w:ascii="Times New Roman" w:hAnsi="Times New Roman"/>
          <w:sz w:val="24"/>
          <w:szCs w:val="24"/>
          <w:lang w:val="uk-UA"/>
        </w:rPr>
        <w:t xml:space="preserve">авчий </w:t>
      </w:r>
      <w:r w:rsidRPr="00C92CA8">
        <w:rPr>
          <w:rFonts w:ascii="Times New Roman" w:hAnsi="Times New Roman"/>
          <w:sz w:val="24"/>
          <w:szCs w:val="24"/>
          <w:lang w:val="uk-UA"/>
        </w:rPr>
        <w:t>ком</w:t>
      </w:r>
      <w:r>
        <w:rPr>
          <w:rFonts w:ascii="Times New Roman" w:hAnsi="Times New Roman"/>
          <w:sz w:val="24"/>
          <w:szCs w:val="24"/>
          <w:lang w:val="uk-UA"/>
        </w:rPr>
        <w:t>ітет</w:t>
      </w:r>
      <w:r w:rsidRPr="00C92CA8">
        <w:rPr>
          <w:rFonts w:ascii="Times New Roman" w:hAnsi="Times New Roman"/>
          <w:sz w:val="24"/>
          <w:szCs w:val="24"/>
          <w:lang w:val="uk-UA"/>
        </w:rPr>
        <w:t xml:space="preserve"> селищної ради</w:t>
      </w:r>
      <w:r>
        <w:rPr>
          <w:rFonts w:ascii="Times New Roman" w:hAnsi="Times New Roman"/>
          <w:sz w:val="24"/>
          <w:szCs w:val="24"/>
          <w:lang w:val="uk-UA"/>
        </w:rPr>
        <w:t>,</w:t>
      </w:r>
      <w:r w:rsidRPr="00C92CA8">
        <w:rPr>
          <w:rFonts w:ascii="Times New Roman" w:hAnsi="Times New Roman"/>
          <w:sz w:val="24"/>
          <w:szCs w:val="24"/>
          <w:lang w:val="uk-UA"/>
        </w:rPr>
        <w:t xml:space="preserve"> на підставі поданого звіту про виконання фінансового плану разом із пояснювальною запискою щодо результатів діяльності та із зазначенням за окремими факторами причин відхилень фактичних показників від планових.</w:t>
      </w:r>
    </w:p>
    <w:p w:rsidR="00914818" w:rsidRPr="00C92CA8" w:rsidRDefault="00914818" w:rsidP="00914818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AE1E5B">
        <w:rPr>
          <w:rFonts w:ascii="Times New Roman" w:hAnsi="Times New Roman"/>
          <w:color w:val="000000"/>
          <w:sz w:val="24"/>
          <w:szCs w:val="24"/>
          <w:lang w:val="uk-UA"/>
        </w:rPr>
        <w:t>КП</w:t>
      </w:r>
      <w:proofErr w:type="spellEnd"/>
      <w:r w:rsidRPr="00AE1E5B">
        <w:rPr>
          <w:rFonts w:ascii="Times New Roman" w:hAnsi="Times New Roman"/>
          <w:color w:val="000000"/>
          <w:sz w:val="24"/>
          <w:szCs w:val="24"/>
          <w:lang w:val="uk-UA"/>
        </w:rPr>
        <w:t xml:space="preserve"> «</w:t>
      </w:r>
      <w:proofErr w:type="spellStart"/>
      <w:r w:rsidRPr="00AE1E5B">
        <w:rPr>
          <w:rFonts w:ascii="Times New Roman" w:hAnsi="Times New Roman"/>
          <w:color w:val="000000"/>
          <w:sz w:val="24"/>
          <w:szCs w:val="24"/>
          <w:lang w:val="uk-UA"/>
        </w:rPr>
        <w:t>Комунсервіс</w:t>
      </w:r>
      <w:proofErr w:type="spellEnd"/>
      <w:r w:rsidRPr="00AE1E5B">
        <w:rPr>
          <w:rFonts w:ascii="Times New Roman" w:hAnsi="Times New Roman"/>
          <w:color w:val="000000"/>
          <w:sz w:val="24"/>
          <w:szCs w:val="24"/>
          <w:lang w:val="uk-UA"/>
        </w:rPr>
        <w:t xml:space="preserve">» МСР» </w:t>
      </w:r>
      <w:r w:rsidRPr="00C92CA8">
        <w:rPr>
          <w:rFonts w:ascii="Times New Roman" w:hAnsi="Times New Roman"/>
          <w:sz w:val="24"/>
          <w:szCs w:val="24"/>
          <w:lang w:val="uk-UA"/>
        </w:rPr>
        <w:t>з метою підтвердження здійснення господарських операцій, надає головному розпоряднику копії платіжних документів.</w:t>
      </w:r>
    </w:p>
    <w:p w:rsidR="00914818" w:rsidRPr="00C92CA8" w:rsidRDefault="00914818" w:rsidP="00914818">
      <w:pPr>
        <w:ind w:firstLine="567"/>
        <w:jc w:val="both"/>
        <w:rPr>
          <w:color w:val="000000"/>
        </w:rPr>
      </w:pPr>
      <w:r w:rsidRPr="00C92CA8">
        <w:rPr>
          <w:color w:val="000000"/>
        </w:rPr>
        <w:t xml:space="preserve">Директор </w:t>
      </w:r>
      <w:proofErr w:type="spellStart"/>
      <w:r w:rsidRPr="00AE1E5B">
        <w:rPr>
          <w:color w:val="000000"/>
        </w:rPr>
        <w:t>КП</w:t>
      </w:r>
      <w:proofErr w:type="spellEnd"/>
      <w:r w:rsidRPr="00AE1E5B">
        <w:rPr>
          <w:color w:val="000000"/>
        </w:rPr>
        <w:t xml:space="preserve"> «</w:t>
      </w:r>
      <w:proofErr w:type="spellStart"/>
      <w:r w:rsidRPr="00AE1E5B">
        <w:rPr>
          <w:color w:val="000000"/>
        </w:rPr>
        <w:t>Комунсервіс</w:t>
      </w:r>
      <w:proofErr w:type="spellEnd"/>
      <w:r w:rsidRPr="00AE1E5B">
        <w:rPr>
          <w:color w:val="000000"/>
        </w:rPr>
        <w:t xml:space="preserve">» МСР» </w:t>
      </w:r>
      <w:r w:rsidRPr="00C92CA8">
        <w:rPr>
          <w:color w:val="000000"/>
        </w:rPr>
        <w:t>несе персональну відповідальність за цільове використання коштів, отриманих з місцевого бюджету</w:t>
      </w:r>
      <w:r w:rsidRPr="00586241">
        <w:rPr>
          <w:color w:val="000000"/>
        </w:rPr>
        <w:t xml:space="preserve"> у вигляді </w:t>
      </w:r>
      <w:r w:rsidRPr="00C92CA8">
        <w:rPr>
          <w:color w:val="000000"/>
        </w:rPr>
        <w:t>фінансов</w:t>
      </w:r>
      <w:r w:rsidRPr="00586241">
        <w:rPr>
          <w:color w:val="000000"/>
        </w:rPr>
        <w:t>ої</w:t>
      </w:r>
      <w:r w:rsidRPr="00C92CA8">
        <w:rPr>
          <w:color w:val="000000"/>
        </w:rPr>
        <w:t xml:space="preserve"> п</w:t>
      </w:r>
      <w:r>
        <w:rPr>
          <w:color w:val="000000"/>
        </w:rPr>
        <w:t xml:space="preserve">ідтримки в рамках дії </w:t>
      </w:r>
      <w:r w:rsidRPr="00C92CA8">
        <w:rPr>
          <w:color w:val="000000"/>
        </w:rPr>
        <w:t>цієї Програми. Витрачання коштів на інші цілі, не передбачені цією Програмою, забороняється.</w:t>
      </w:r>
    </w:p>
    <w:p w:rsidR="00914818" w:rsidRPr="00C92CA8" w:rsidRDefault="00914818" w:rsidP="00914818">
      <w:pPr>
        <w:ind w:firstLine="567"/>
        <w:jc w:val="both"/>
      </w:pPr>
      <w:r w:rsidRPr="00C92CA8">
        <w:t xml:space="preserve">Виділення та використання коштів здійснюється згідно </w:t>
      </w:r>
      <w:r w:rsidRPr="00876476">
        <w:t xml:space="preserve">з </w:t>
      </w:r>
      <w:r w:rsidRPr="00A36CE4">
        <w:t>П</w:t>
      </w:r>
      <w:r w:rsidRPr="00876476">
        <w:t xml:space="preserve">орядком </w:t>
      </w:r>
      <w:r w:rsidRPr="00A36CE4">
        <w:t>виділення та</w:t>
      </w:r>
      <w:r w:rsidRPr="00876476">
        <w:t xml:space="preserve"> </w:t>
      </w:r>
      <w:r w:rsidRPr="00A36CE4">
        <w:t>використання коштів з бюджету</w:t>
      </w:r>
      <w:r w:rsidRPr="00876476">
        <w:t xml:space="preserve"> </w:t>
      </w:r>
      <w:r w:rsidRPr="00A36CE4">
        <w:t>Межівської селищної територіальної громади у формі фінансової підтримки комунальному підприємству «</w:t>
      </w:r>
      <w:proofErr w:type="spellStart"/>
      <w:r w:rsidRPr="00A36CE4">
        <w:t>Комунсервіс</w:t>
      </w:r>
      <w:proofErr w:type="spellEnd"/>
      <w:r w:rsidRPr="00A36CE4">
        <w:t>» Межівської селищної ради»</w:t>
      </w:r>
      <w:bookmarkStart w:id="0" w:name="_GoBack"/>
      <w:bookmarkEnd w:id="0"/>
      <w:r w:rsidRPr="00C92CA8">
        <w:t>, наведен</w:t>
      </w:r>
      <w:r w:rsidRPr="00366152">
        <w:t xml:space="preserve">им </w:t>
      </w:r>
      <w:r w:rsidRPr="00C92CA8">
        <w:t>у додатку 4 до Програми.</w:t>
      </w:r>
    </w:p>
    <w:p w:rsidR="00914818" w:rsidRPr="00C92CA8" w:rsidRDefault="00914818" w:rsidP="00914818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C92CA8">
        <w:rPr>
          <w:rFonts w:ascii="Times New Roman" w:hAnsi="Times New Roman"/>
          <w:sz w:val="24"/>
          <w:szCs w:val="24"/>
          <w:lang w:val="uk-UA"/>
        </w:rPr>
        <w:t xml:space="preserve">Контроль за фінансуванням видатків </w:t>
      </w:r>
      <w:proofErr w:type="spellStart"/>
      <w:r w:rsidRPr="00AE1E5B">
        <w:rPr>
          <w:rFonts w:ascii="Times New Roman" w:hAnsi="Times New Roman"/>
          <w:color w:val="000000"/>
          <w:sz w:val="24"/>
          <w:szCs w:val="24"/>
          <w:lang w:val="uk-UA"/>
        </w:rPr>
        <w:t>КП</w:t>
      </w:r>
      <w:proofErr w:type="spellEnd"/>
      <w:r w:rsidRPr="00AE1E5B">
        <w:rPr>
          <w:rFonts w:ascii="Times New Roman" w:hAnsi="Times New Roman"/>
          <w:color w:val="000000"/>
          <w:sz w:val="24"/>
          <w:szCs w:val="24"/>
          <w:lang w:val="uk-UA"/>
        </w:rPr>
        <w:t xml:space="preserve"> «</w:t>
      </w:r>
      <w:proofErr w:type="spellStart"/>
      <w:r w:rsidRPr="00AE1E5B">
        <w:rPr>
          <w:rFonts w:ascii="Times New Roman" w:hAnsi="Times New Roman"/>
          <w:color w:val="000000"/>
          <w:sz w:val="24"/>
          <w:szCs w:val="24"/>
          <w:lang w:val="uk-UA"/>
        </w:rPr>
        <w:t>Комунсервіс</w:t>
      </w:r>
      <w:proofErr w:type="spellEnd"/>
      <w:r w:rsidRPr="00AE1E5B">
        <w:rPr>
          <w:rFonts w:ascii="Times New Roman" w:hAnsi="Times New Roman"/>
          <w:color w:val="000000"/>
          <w:sz w:val="24"/>
          <w:szCs w:val="24"/>
          <w:lang w:val="uk-UA"/>
        </w:rPr>
        <w:t>» МСР»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C92CA8">
        <w:rPr>
          <w:rFonts w:ascii="Times New Roman" w:hAnsi="Times New Roman"/>
          <w:sz w:val="24"/>
          <w:szCs w:val="24"/>
          <w:lang w:val="uk-UA"/>
        </w:rPr>
        <w:t>здійснює відділ бухгалтерського обліку та звітності виконавчого комітету Межівської селищної ради.</w:t>
      </w:r>
    </w:p>
    <w:p w:rsidR="00914818" w:rsidRPr="000C1435" w:rsidRDefault="00914818" w:rsidP="00914818">
      <w:pPr>
        <w:shd w:val="clear" w:color="auto" w:fill="FFFFFF"/>
        <w:ind w:right="10"/>
        <w:jc w:val="center"/>
        <w:rPr>
          <w:bCs/>
        </w:rPr>
      </w:pPr>
    </w:p>
    <w:p w:rsidR="00914818" w:rsidRPr="00C92CA8" w:rsidRDefault="00914818" w:rsidP="00914818">
      <w:pPr>
        <w:shd w:val="clear" w:color="auto" w:fill="FFFFFF"/>
        <w:ind w:right="10"/>
        <w:jc w:val="center"/>
        <w:rPr>
          <w:b/>
          <w:bCs/>
        </w:rPr>
      </w:pPr>
      <w:proofErr w:type="gramStart"/>
      <w:r w:rsidRPr="00C92CA8">
        <w:rPr>
          <w:b/>
          <w:bCs/>
          <w:lang w:val="en-US"/>
        </w:rPr>
        <w:t>V</w:t>
      </w:r>
      <w:r w:rsidRPr="00C92CA8">
        <w:rPr>
          <w:b/>
          <w:bCs/>
        </w:rPr>
        <w:t>ІІІ</w:t>
      </w:r>
      <w:r w:rsidRPr="00C92CA8">
        <w:rPr>
          <w:b/>
          <w:color w:val="000000"/>
          <w:spacing w:val="-1"/>
        </w:rPr>
        <w:t>.</w:t>
      </w:r>
      <w:proofErr w:type="gramEnd"/>
      <w:r w:rsidRPr="00C92CA8">
        <w:rPr>
          <w:b/>
          <w:color w:val="000000"/>
          <w:spacing w:val="-1"/>
        </w:rPr>
        <w:t xml:space="preserve"> </w:t>
      </w:r>
      <w:r w:rsidRPr="00C92CA8">
        <w:rPr>
          <w:b/>
          <w:bCs/>
        </w:rPr>
        <w:t>Контроль за виконанням Програми</w:t>
      </w:r>
    </w:p>
    <w:p w:rsidR="00914818" w:rsidRPr="00C92CA8" w:rsidRDefault="00914818" w:rsidP="00914818">
      <w:pPr>
        <w:ind w:firstLine="709"/>
        <w:jc w:val="center"/>
        <w:rPr>
          <w:b/>
          <w:caps/>
        </w:rPr>
      </w:pPr>
    </w:p>
    <w:p w:rsidR="00914818" w:rsidRPr="00C92CA8" w:rsidRDefault="00914818" w:rsidP="00914818">
      <w:pPr>
        <w:ind w:firstLine="567"/>
        <w:jc w:val="both"/>
      </w:pPr>
      <w:r w:rsidRPr="00C92CA8">
        <w:t xml:space="preserve">Виконавчий комітет Межівської селищної ради здійснює координацію дій між виконавцем Програми </w:t>
      </w:r>
      <w:r>
        <w:t>і засновником підприємства</w:t>
      </w:r>
      <w:r w:rsidRPr="00C92CA8">
        <w:t>.</w:t>
      </w:r>
    </w:p>
    <w:p w:rsidR="00914818" w:rsidRPr="00366152" w:rsidRDefault="00914818" w:rsidP="00914818">
      <w:pPr>
        <w:ind w:firstLine="567"/>
        <w:jc w:val="both"/>
      </w:pPr>
      <w:r w:rsidRPr="00366152">
        <w:t xml:space="preserve">Відповідальний виконавець Програми </w:t>
      </w:r>
      <w:r w:rsidRPr="00366152">
        <w:rPr>
          <w:color w:val="000000"/>
          <w:shd w:val="clear" w:color="auto" w:fill="FFFFFF"/>
        </w:rPr>
        <w:t>надає звіт про хід виконання заходів Програми до 20 числа, наступного за звітним півріччям місяця та за підсумками року виконавчому комітету Межівської селищної ради.</w:t>
      </w:r>
    </w:p>
    <w:p w:rsidR="00914818" w:rsidRPr="00C92CA8" w:rsidRDefault="00914818" w:rsidP="00914818">
      <w:pPr>
        <w:ind w:firstLine="567"/>
        <w:jc w:val="both"/>
      </w:pPr>
      <w:r w:rsidRPr="00C92CA8">
        <w:t>Контроль за виконанням цієї Програми здійснює постійна комісія селищної ради з питань фінансів та планування соціально-економічного розвитку.</w:t>
      </w:r>
    </w:p>
    <w:p w:rsidR="002C1BE2" w:rsidRPr="00056DC4" w:rsidRDefault="00914818" w:rsidP="00914818">
      <w:pPr>
        <w:ind w:firstLine="567"/>
        <w:jc w:val="both"/>
      </w:pPr>
      <w:r w:rsidRPr="00C92CA8">
        <w:t>Контроль за використанням бюджетних коштів, спрямованих на забезпечення виконання Програми, здійснюється у встановленому чинним законодавством порядку</w:t>
      </w:r>
      <w:r w:rsidR="002C1BE2" w:rsidRPr="00056DC4">
        <w:t>.</w:t>
      </w:r>
    </w:p>
    <w:p w:rsidR="002C1BE2" w:rsidRPr="00743D61" w:rsidRDefault="002C1BE2" w:rsidP="002C1BE2">
      <w:pPr>
        <w:jc w:val="center"/>
      </w:pPr>
      <w:r>
        <w:t>_______________________</w:t>
      </w:r>
    </w:p>
    <w:p w:rsidR="002C1BE2" w:rsidRDefault="002C1BE2" w:rsidP="002C1BE2">
      <w:pPr>
        <w:jc w:val="center"/>
      </w:pPr>
    </w:p>
    <w:p w:rsidR="002C1BE2" w:rsidRDefault="002C1BE2" w:rsidP="002C1BE2">
      <w:pPr>
        <w:jc w:val="center"/>
      </w:pPr>
    </w:p>
    <w:p w:rsidR="002C1BE2" w:rsidRDefault="002C1BE2" w:rsidP="002C1BE2">
      <w:pPr>
        <w:jc w:val="both"/>
      </w:pPr>
      <w:r w:rsidRPr="00743D61">
        <w:t xml:space="preserve">Секретар ради </w:t>
      </w:r>
      <w:r w:rsidRPr="00743D61">
        <w:tab/>
      </w:r>
      <w:r w:rsidRPr="00743D61">
        <w:tab/>
      </w:r>
      <w:r w:rsidRPr="00743D61">
        <w:tab/>
      </w:r>
      <w:r w:rsidRPr="00743D61">
        <w:tab/>
      </w:r>
      <w:r w:rsidRPr="00743D61">
        <w:tab/>
        <w:t xml:space="preserve">   </w:t>
      </w:r>
      <w:r>
        <w:tab/>
      </w:r>
      <w:r>
        <w:tab/>
        <w:t xml:space="preserve">  </w:t>
      </w:r>
      <w:r>
        <w:tab/>
        <w:t xml:space="preserve">   </w:t>
      </w:r>
      <w:r w:rsidRPr="00743D61">
        <w:t>Любов МАКСІМКІНА</w:t>
      </w:r>
    </w:p>
    <w:sectPr w:rsidR="002C1BE2" w:rsidSect="002C1BE2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619D" w:rsidRDefault="0054619D" w:rsidP="002C1BE2">
      <w:r>
        <w:separator/>
      </w:r>
    </w:p>
  </w:endnote>
  <w:endnote w:type="continuationSeparator" w:id="0">
    <w:p w:rsidR="0054619D" w:rsidRDefault="0054619D" w:rsidP="002C1B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619D" w:rsidRDefault="0054619D" w:rsidP="002C1BE2">
      <w:r>
        <w:separator/>
      </w:r>
    </w:p>
  </w:footnote>
  <w:footnote w:type="continuationSeparator" w:id="0">
    <w:p w:rsidR="0054619D" w:rsidRDefault="0054619D" w:rsidP="002C1B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917240"/>
      <w:docPartObj>
        <w:docPartGallery w:val="Page Numbers (Top of Page)"/>
        <w:docPartUnique/>
      </w:docPartObj>
    </w:sdtPr>
    <w:sdtContent>
      <w:p w:rsidR="002C1BE2" w:rsidRDefault="00BA5C47" w:rsidP="002C1BE2">
        <w:pPr>
          <w:pStyle w:val="a6"/>
          <w:jc w:val="right"/>
        </w:pPr>
        <w:fldSimple w:instr=" PAGE   \* MERGEFORMAT ">
          <w:r w:rsidR="00914818">
            <w:rPr>
              <w:noProof/>
            </w:rPr>
            <w:t>3</w:t>
          </w:r>
        </w:fldSimple>
        <w:r w:rsidR="002C1BE2">
          <w:t xml:space="preserve">                                              Продовження додатка</w:t>
        </w:r>
      </w:p>
    </w:sdtContent>
  </w:sdt>
  <w:p w:rsidR="002C1BE2" w:rsidRDefault="002C1BE2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1BE2"/>
    <w:rsid w:val="00212FE4"/>
    <w:rsid w:val="00256A58"/>
    <w:rsid w:val="002C1BE2"/>
    <w:rsid w:val="0041781F"/>
    <w:rsid w:val="0054619D"/>
    <w:rsid w:val="005551C9"/>
    <w:rsid w:val="007119DA"/>
    <w:rsid w:val="008153F1"/>
    <w:rsid w:val="00914818"/>
    <w:rsid w:val="00973896"/>
    <w:rsid w:val="00A17767"/>
    <w:rsid w:val="00A818F4"/>
    <w:rsid w:val="00AC01D8"/>
    <w:rsid w:val="00BA5C47"/>
    <w:rsid w:val="00BF6743"/>
    <w:rsid w:val="00D95A88"/>
    <w:rsid w:val="00E96AF2"/>
    <w:rsid w:val="00F918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B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2C1BE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en-US"/>
    </w:rPr>
  </w:style>
  <w:style w:type="paragraph" w:styleId="a3">
    <w:name w:val="No Spacing"/>
    <w:link w:val="a4"/>
    <w:uiPriority w:val="1"/>
    <w:qFormat/>
    <w:rsid w:val="002C1BE2"/>
    <w:pPr>
      <w:spacing w:after="0" w:line="240" w:lineRule="auto"/>
    </w:pPr>
    <w:rPr>
      <w:rFonts w:ascii="Calibri" w:eastAsia="Times New Roman" w:hAnsi="Calibri" w:cs="Times New Roman"/>
      <w:lang w:val="uk-UA"/>
    </w:rPr>
  </w:style>
  <w:style w:type="paragraph" w:customStyle="1" w:styleId="a5">
    <w:name w:val="Без інтервалів"/>
    <w:uiPriority w:val="1"/>
    <w:qFormat/>
    <w:rsid w:val="002C1BE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locked/>
    <w:rsid w:val="002C1BE2"/>
    <w:rPr>
      <w:rFonts w:ascii="Calibri" w:eastAsia="Times New Roman" w:hAnsi="Calibri" w:cs="Times New Roman"/>
      <w:lang w:val="uk-UA"/>
    </w:rPr>
  </w:style>
  <w:style w:type="paragraph" w:styleId="a6">
    <w:name w:val="header"/>
    <w:basedOn w:val="a"/>
    <w:link w:val="a7"/>
    <w:uiPriority w:val="99"/>
    <w:unhideWhenUsed/>
    <w:rsid w:val="002C1BE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C1BE2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8">
    <w:name w:val="footer"/>
    <w:basedOn w:val="a"/>
    <w:link w:val="a9"/>
    <w:uiPriority w:val="99"/>
    <w:semiHidden/>
    <w:unhideWhenUsed/>
    <w:rsid w:val="002C1BE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C1BE2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1257</Words>
  <Characters>7165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Maximkina</dc:creator>
  <cp:lastModifiedBy>Maximkina</cp:lastModifiedBy>
  <cp:revision>4</cp:revision>
  <cp:lastPrinted>2024-01-18T07:47:00Z</cp:lastPrinted>
  <dcterms:created xsi:type="dcterms:W3CDTF">2023-12-22T13:47:00Z</dcterms:created>
  <dcterms:modified xsi:type="dcterms:W3CDTF">2024-01-18T07:48:00Z</dcterms:modified>
</cp:coreProperties>
</file>